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3" w:type="dxa"/>
        <w:tblLayout w:type="fixed"/>
        <w:tblCellMar>
          <w:left w:w="70" w:type="dxa"/>
          <w:right w:w="70" w:type="dxa"/>
        </w:tblCellMar>
        <w:tblLook w:val="0000" w:firstRow="0" w:lastRow="0" w:firstColumn="0" w:lastColumn="0" w:noHBand="0" w:noVBand="0"/>
      </w:tblPr>
      <w:tblGrid>
        <w:gridCol w:w="2905"/>
        <w:gridCol w:w="3544"/>
        <w:gridCol w:w="3544"/>
      </w:tblGrid>
      <w:tr w:rsidR="003D354C" w14:paraId="028CFD41" w14:textId="77777777" w:rsidTr="009E6237">
        <w:trPr>
          <w:cantSplit/>
        </w:trPr>
        <w:tc>
          <w:tcPr>
            <w:tcW w:w="2905" w:type="dxa"/>
          </w:tcPr>
          <w:p w14:paraId="206DA9AE" w14:textId="77777777" w:rsidR="003D354C" w:rsidRDefault="003D354C" w:rsidP="009E6237"/>
        </w:tc>
        <w:tc>
          <w:tcPr>
            <w:tcW w:w="3544" w:type="dxa"/>
          </w:tcPr>
          <w:p w14:paraId="2A132EFC" w14:textId="77777777" w:rsidR="003D354C" w:rsidRDefault="003D354C" w:rsidP="009E6237">
            <w:pPr>
              <w:tabs>
                <w:tab w:val="left" w:pos="6804"/>
              </w:tabs>
              <w:ind w:right="-1"/>
              <w:jc w:val="center"/>
            </w:pPr>
          </w:p>
        </w:tc>
        <w:tc>
          <w:tcPr>
            <w:tcW w:w="3544" w:type="dxa"/>
          </w:tcPr>
          <w:p w14:paraId="3CFE4AEB" w14:textId="77777777" w:rsidR="003D354C" w:rsidRDefault="003D354C" w:rsidP="009E6237">
            <w:pPr>
              <w:tabs>
                <w:tab w:val="left" w:pos="6804"/>
              </w:tabs>
              <w:ind w:right="-1"/>
              <w:rPr>
                <w:rFonts w:ascii="Arial" w:hAnsi="Arial"/>
                <w:b/>
              </w:rPr>
            </w:pPr>
          </w:p>
        </w:tc>
      </w:tr>
    </w:tbl>
    <w:p w14:paraId="75DC5EF5" w14:textId="5BAA9680" w:rsidR="003D354C" w:rsidRPr="00871171" w:rsidRDefault="0089450C" w:rsidP="00871171">
      <w:pPr>
        <w:pStyle w:val="Rubrik"/>
        <w:rPr>
          <w:sz w:val="28"/>
          <w:szCs w:val="36"/>
        </w:rPr>
      </w:pPr>
      <w:r w:rsidRPr="00871171">
        <w:rPr>
          <w:sz w:val="28"/>
          <w:szCs w:val="36"/>
        </w:rPr>
        <w:t>Ä</w:t>
      </w:r>
      <w:r w:rsidR="003D354C" w:rsidRPr="00871171">
        <w:rPr>
          <w:sz w:val="28"/>
          <w:szCs w:val="36"/>
        </w:rPr>
        <w:t>gar- och ledningsprövning</w:t>
      </w:r>
      <w:r w:rsidR="000C2FDD">
        <w:rPr>
          <w:sz w:val="28"/>
          <w:szCs w:val="36"/>
        </w:rPr>
        <w:t xml:space="preserve"> </w:t>
      </w:r>
    </w:p>
    <w:p w14:paraId="2233CDA0" w14:textId="77777777" w:rsidR="00764690" w:rsidRDefault="0089450C" w:rsidP="0089450C">
      <w:pPr>
        <w:pStyle w:val="Rubrik"/>
        <w:rPr>
          <w:rFonts w:ascii="Times New Roman" w:hAnsi="Times New Roman" w:cs="Times New Roman"/>
          <w:b w:val="0"/>
          <w:szCs w:val="24"/>
        </w:rPr>
      </w:pPr>
      <w:r w:rsidRPr="0089450C">
        <w:rPr>
          <w:rFonts w:ascii="Times New Roman" w:hAnsi="Times New Roman" w:cs="Times New Roman"/>
          <w:b w:val="0"/>
          <w:szCs w:val="24"/>
        </w:rPr>
        <w:t>Från den 1 januari 2019 ställs nya krav på enskilda huvudmän. De nya bestämmelserna omfattar krav på erfarenhet av eller på annat sätt förvärvad insikt i de förskrifter som gäller för skolverksamheten samt lämplighet att bedriva denna. Kraven omfattar ägare med ett väsentligt inflytande, ledning och även andra som har ett bestämmande inflytande i huvudmannens verksamhet. De nya bestämmelserna förtydligar även kravet på att huvudmannen har ekonomiska förutsättningar att bedriva verksamhet enligt de föreskrifter som gäller för verksamheten, både vid tillståndsprövning samt att de fortlöpande är uppfyllda. Om huvudmannen ingår i en koncern beaktas även koncernens ekonomi.</w:t>
      </w:r>
    </w:p>
    <w:p w14:paraId="38643DD4" w14:textId="77777777" w:rsidR="0089450C" w:rsidRDefault="0089450C" w:rsidP="0089450C">
      <w:pPr>
        <w:pStyle w:val="Default"/>
      </w:pPr>
    </w:p>
    <w:p w14:paraId="78A4CB86" w14:textId="4C013F40" w:rsidR="0089450C" w:rsidRDefault="0089450C" w:rsidP="00FE5974">
      <w:pPr>
        <w:pStyle w:val="Default"/>
        <w:rPr>
          <w:rFonts w:ascii="Times New Roman" w:eastAsia="Times New Roman" w:hAnsi="Times New Roman" w:cs="Times New Roman"/>
          <w:bCs/>
          <w:color w:val="auto"/>
          <w:kern w:val="28"/>
          <w:lang w:eastAsia="sv-SE"/>
        </w:rPr>
      </w:pPr>
      <w:r w:rsidRPr="0089450C">
        <w:rPr>
          <w:rFonts w:ascii="Times New Roman" w:eastAsia="Times New Roman" w:hAnsi="Times New Roman" w:cs="Times New Roman"/>
          <w:bCs/>
          <w:color w:val="auto"/>
          <w:kern w:val="28"/>
          <w:lang w:eastAsia="sv-SE"/>
        </w:rPr>
        <w:t xml:space="preserve">För att </w:t>
      </w:r>
      <w:r w:rsidR="00C8011F">
        <w:rPr>
          <w:rFonts w:ascii="Times New Roman" w:eastAsia="Times New Roman" w:hAnsi="Times New Roman" w:cs="Times New Roman"/>
          <w:bCs/>
          <w:color w:val="auto"/>
          <w:kern w:val="28"/>
          <w:lang w:eastAsia="sv-SE"/>
        </w:rPr>
        <w:t xml:space="preserve">sektorn för lärande och bildning i </w:t>
      </w:r>
      <w:r w:rsidR="00875E56">
        <w:rPr>
          <w:rFonts w:ascii="Times New Roman" w:eastAsia="Times New Roman" w:hAnsi="Times New Roman" w:cs="Times New Roman"/>
          <w:bCs/>
          <w:color w:val="auto"/>
          <w:kern w:val="28"/>
          <w:lang w:eastAsia="sv-SE"/>
        </w:rPr>
        <w:t>Sundbybergs stad</w:t>
      </w:r>
      <w:r w:rsidRPr="0089450C">
        <w:rPr>
          <w:rFonts w:ascii="Times New Roman" w:eastAsia="Times New Roman" w:hAnsi="Times New Roman" w:cs="Times New Roman"/>
          <w:bCs/>
          <w:color w:val="auto"/>
          <w:kern w:val="28"/>
          <w:lang w:eastAsia="sv-SE"/>
        </w:rPr>
        <w:t xml:space="preserve"> ska kunna göra denna bedömning behöver du som huvudman fylla i mallen och skicka in den via </w:t>
      </w:r>
      <w:hyperlink r:id="rId8" w:history="1">
        <w:r w:rsidR="00871171" w:rsidRPr="00C461A3">
          <w:rPr>
            <w:rStyle w:val="Hyperlnk"/>
            <w:rFonts w:ascii="Times New Roman" w:eastAsia="Times New Roman" w:hAnsi="Times New Roman" w:cs="Times New Roman"/>
            <w:bCs/>
            <w:kern w:val="28"/>
            <w:lang w:eastAsia="sv-SE"/>
          </w:rPr>
          <w:t>tillsyn@sundbyberg.se</w:t>
        </w:r>
      </w:hyperlink>
      <w:r w:rsidR="00C02A16">
        <w:rPr>
          <w:rFonts w:ascii="Times New Roman" w:eastAsia="Times New Roman" w:hAnsi="Times New Roman" w:cs="Times New Roman"/>
          <w:bCs/>
          <w:kern w:val="28"/>
          <w:lang w:eastAsia="sv-SE"/>
        </w:rPr>
        <w:t xml:space="preserve"> </w:t>
      </w:r>
    </w:p>
    <w:p w14:paraId="6520C7E4" w14:textId="4293C210" w:rsidR="00FE5974" w:rsidRPr="00FE5974" w:rsidRDefault="00FE5974" w:rsidP="00FE5974">
      <w:pPr>
        <w:pStyle w:val="Default"/>
        <w:rPr>
          <w:rFonts w:ascii="Times New Roman" w:eastAsia="Times New Roman" w:hAnsi="Times New Roman" w:cs="Times New Roman"/>
          <w:bCs/>
          <w:color w:val="auto"/>
          <w:kern w:val="28"/>
          <w:lang w:eastAsia="sv-SE"/>
        </w:rPr>
      </w:pPr>
    </w:p>
    <w:p w14:paraId="35A16B8B" w14:textId="77777777" w:rsidR="003D354C" w:rsidRDefault="007C7FA9" w:rsidP="009D351A">
      <w:pPr>
        <w:pStyle w:val="Rubrik"/>
      </w:pPr>
      <w:r>
        <w:t>Kontaktuppgifter</w:t>
      </w:r>
    </w:p>
    <w:p w14:paraId="0CA774B0" w14:textId="77777777" w:rsidR="007C7FA9" w:rsidRDefault="007C7FA9" w:rsidP="0089450C">
      <w:pPr>
        <w:pStyle w:val="mallensnormalmarginal"/>
        <w:ind w:left="0" w:right="-1"/>
      </w:pPr>
    </w:p>
    <w:p w14:paraId="0F343877" w14:textId="77777777" w:rsidR="007C7FA9" w:rsidRDefault="007C7FA9" w:rsidP="0089450C">
      <w:pPr>
        <w:pStyle w:val="mallensnormalmarginal"/>
        <w:ind w:left="0" w:right="-1"/>
      </w:pPr>
      <w:r>
        <w:t xml:space="preserve">Huvudman </w:t>
      </w:r>
    </w:p>
    <w:p w14:paraId="6166ED5E" w14:textId="77777777" w:rsidR="007C7FA9" w:rsidRDefault="007C7FA9" w:rsidP="0089450C">
      <w:pPr>
        <w:pStyle w:val="mallensnormalmarginal"/>
        <w:ind w:left="0" w:right="-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7C7FA9" w:rsidRPr="00352752" w14:paraId="5308C2D4" w14:textId="77777777" w:rsidTr="00AC05D6">
        <w:trPr>
          <w:trHeight w:val="553"/>
        </w:trPr>
        <w:tc>
          <w:tcPr>
            <w:tcW w:w="2500" w:type="pct"/>
            <w:shd w:val="clear" w:color="auto" w:fill="auto"/>
          </w:tcPr>
          <w:p w14:paraId="44AD1B92" w14:textId="77777777" w:rsidR="007C7FA9" w:rsidRDefault="007C7FA9" w:rsidP="009E6237">
            <w:pPr>
              <w:pStyle w:val="Rubrik1Arial14-UVskrivregler"/>
              <w:ind w:left="0"/>
              <w:rPr>
                <w:rFonts w:asciiTheme="majorHAnsi" w:hAnsiTheme="majorHAnsi" w:cstheme="majorHAnsi"/>
                <w:b w:val="0"/>
                <w:sz w:val="20"/>
                <w:szCs w:val="24"/>
              </w:rPr>
            </w:pPr>
            <w:r w:rsidRPr="007C7FA9">
              <w:rPr>
                <w:rFonts w:asciiTheme="majorHAnsi" w:hAnsiTheme="majorHAnsi" w:cstheme="majorHAnsi"/>
                <w:b w:val="0"/>
                <w:sz w:val="20"/>
                <w:szCs w:val="24"/>
              </w:rPr>
              <w:t>Namn</w:t>
            </w:r>
          </w:p>
          <w:p w14:paraId="40078382" w14:textId="77777777" w:rsidR="004B175B" w:rsidRPr="00204A39" w:rsidRDefault="004B175B" w:rsidP="004B175B">
            <w:pPr>
              <w:pStyle w:val="mallensnormalmarginal"/>
              <w:ind w:left="0"/>
              <w:rPr>
                <w:b/>
                <w:bCs/>
              </w:rPr>
            </w:pPr>
          </w:p>
        </w:tc>
        <w:tc>
          <w:tcPr>
            <w:tcW w:w="2500" w:type="pct"/>
            <w:shd w:val="clear" w:color="auto" w:fill="auto"/>
          </w:tcPr>
          <w:p w14:paraId="464C0CE9" w14:textId="77777777" w:rsidR="007C7FA9" w:rsidRDefault="007C7FA9" w:rsidP="009E6237">
            <w:pPr>
              <w:pStyle w:val="Rubrik1Arial14-UVskrivregler"/>
              <w:ind w:left="0"/>
              <w:rPr>
                <w:rFonts w:asciiTheme="majorHAnsi" w:hAnsiTheme="majorHAnsi" w:cstheme="majorHAnsi"/>
                <w:b w:val="0"/>
                <w:sz w:val="20"/>
                <w:szCs w:val="24"/>
              </w:rPr>
            </w:pPr>
            <w:r w:rsidRPr="007C7FA9">
              <w:rPr>
                <w:rFonts w:asciiTheme="majorHAnsi" w:hAnsiTheme="majorHAnsi" w:cstheme="majorHAnsi"/>
                <w:b w:val="0"/>
                <w:sz w:val="20"/>
                <w:szCs w:val="24"/>
              </w:rPr>
              <w:t>Personnummer/Organisationsnummer</w:t>
            </w:r>
          </w:p>
          <w:p w14:paraId="7B4CF966" w14:textId="26F5FF33" w:rsidR="00204A39" w:rsidRPr="00204A39" w:rsidRDefault="00204A39" w:rsidP="00204A39">
            <w:pPr>
              <w:pStyle w:val="mallensnormalmarginal"/>
              <w:ind w:left="0"/>
              <w:rPr>
                <w:b/>
                <w:bCs/>
              </w:rPr>
            </w:pPr>
          </w:p>
        </w:tc>
      </w:tr>
      <w:tr w:rsidR="003D354C" w:rsidRPr="00352752" w14:paraId="7B919F41" w14:textId="77777777" w:rsidTr="00AC05D6">
        <w:trPr>
          <w:trHeight w:val="561"/>
        </w:trPr>
        <w:tc>
          <w:tcPr>
            <w:tcW w:w="5000" w:type="pct"/>
            <w:gridSpan w:val="2"/>
            <w:shd w:val="clear" w:color="auto" w:fill="auto"/>
          </w:tcPr>
          <w:p w14:paraId="11BE58BC" w14:textId="4E5ED3F3" w:rsidR="00204A39" w:rsidRPr="00204A39" w:rsidRDefault="007C7FA9" w:rsidP="00204A39">
            <w:pPr>
              <w:pStyle w:val="Rubrik1Arial14-UVskrivregler"/>
              <w:ind w:left="0"/>
              <w:rPr>
                <w:rFonts w:asciiTheme="majorHAnsi" w:hAnsiTheme="majorHAnsi" w:cstheme="majorHAnsi"/>
                <w:b w:val="0"/>
                <w:sz w:val="20"/>
                <w:szCs w:val="24"/>
              </w:rPr>
            </w:pPr>
            <w:r>
              <w:rPr>
                <w:rFonts w:asciiTheme="majorHAnsi" w:hAnsiTheme="majorHAnsi" w:cstheme="majorHAnsi"/>
                <w:b w:val="0"/>
                <w:sz w:val="20"/>
                <w:szCs w:val="24"/>
              </w:rPr>
              <w:t>Postadress</w:t>
            </w:r>
          </w:p>
          <w:p w14:paraId="002DE407" w14:textId="77777777" w:rsidR="003D354C" w:rsidRPr="00204A39" w:rsidRDefault="003D354C" w:rsidP="009E6237">
            <w:pPr>
              <w:pStyle w:val="Rubrik1Arial14-UVskrivregler"/>
              <w:ind w:left="0"/>
              <w:rPr>
                <w:rFonts w:ascii="Times New Roman" w:hAnsi="Times New Roman"/>
                <w:bCs/>
                <w:sz w:val="20"/>
                <w:szCs w:val="24"/>
              </w:rPr>
            </w:pPr>
          </w:p>
        </w:tc>
      </w:tr>
      <w:tr w:rsidR="00AC05D6" w:rsidRPr="00352752" w14:paraId="28A6ED49" w14:textId="77777777" w:rsidTr="00AC05D6">
        <w:trPr>
          <w:trHeight w:val="561"/>
        </w:trPr>
        <w:tc>
          <w:tcPr>
            <w:tcW w:w="2500" w:type="pct"/>
            <w:shd w:val="clear" w:color="auto" w:fill="auto"/>
          </w:tcPr>
          <w:p w14:paraId="08D339A8" w14:textId="77777777" w:rsidR="00AC05D6" w:rsidRDefault="00AC05D6" w:rsidP="009E6237">
            <w:pPr>
              <w:pStyle w:val="Rubrik1Arial14-UVskrivregler"/>
              <w:ind w:left="0"/>
              <w:rPr>
                <w:rFonts w:asciiTheme="majorHAnsi" w:hAnsiTheme="majorHAnsi" w:cstheme="majorHAnsi"/>
                <w:b w:val="0"/>
                <w:sz w:val="20"/>
                <w:szCs w:val="24"/>
              </w:rPr>
            </w:pPr>
            <w:r>
              <w:rPr>
                <w:rFonts w:asciiTheme="majorHAnsi" w:hAnsiTheme="majorHAnsi" w:cstheme="majorHAnsi"/>
                <w:b w:val="0"/>
                <w:sz w:val="20"/>
                <w:szCs w:val="24"/>
              </w:rPr>
              <w:t xml:space="preserve">E-postadress </w:t>
            </w:r>
          </w:p>
          <w:p w14:paraId="1C978218" w14:textId="0066F50A" w:rsidR="00204A39" w:rsidRPr="00204A39" w:rsidRDefault="00204A39" w:rsidP="00204A39">
            <w:pPr>
              <w:pStyle w:val="mallensnormalmarginal"/>
              <w:ind w:left="0"/>
              <w:rPr>
                <w:b/>
                <w:bCs/>
              </w:rPr>
            </w:pPr>
          </w:p>
        </w:tc>
        <w:tc>
          <w:tcPr>
            <w:tcW w:w="2500" w:type="pct"/>
            <w:shd w:val="clear" w:color="auto" w:fill="auto"/>
          </w:tcPr>
          <w:p w14:paraId="7E5FCD24" w14:textId="77777777" w:rsidR="00AC05D6" w:rsidRDefault="00AC05D6" w:rsidP="009E6237">
            <w:pPr>
              <w:pStyle w:val="Rubrik1Arial14-UVskrivregler"/>
              <w:ind w:left="0"/>
              <w:rPr>
                <w:rFonts w:asciiTheme="majorHAnsi" w:hAnsiTheme="majorHAnsi" w:cstheme="majorHAnsi"/>
                <w:b w:val="0"/>
                <w:sz w:val="20"/>
                <w:szCs w:val="24"/>
              </w:rPr>
            </w:pPr>
            <w:r>
              <w:rPr>
                <w:rFonts w:asciiTheme="majorHAnsi" w:hAnsiTheme="majorHAnsi" w:cstheme="majorHAnsi"/>
                <w:b w:val="0"/>
                <w:sz w:val="20"/>
                <w:szCs w:val="24"/>
              </w:rPr>
              <w:t>Telefonnummer</w:t>
            </w:r>
          </w:p>
          <w:p w14:paraId="7B668FC8" w14:textId="2A579E47" w:rsidR="00204A39" w:rsidRPr="00204A39" w:rsidRDefault="00204A39" w:rsidP="00204A39">
            <w:pPr>
              <w:pStyle w:val="mallensnormalmarginal"/>
              <w:ind w:left="0"/>
              <w:rPr>
                <w:b/>
                <w:bCs/>
              </w:rPr>
            </w:pPr>
          </w:p>
        </w:tc>
      </w:tr>
    </w:tbl>
    <w:p w14:paraId="26E9C64A" w14:textId="77777777" w:rsidR="003D354C" w:rsidRDefault="003D354C" w:rsidP="003D354C">
      <w:pPr>
        <w:pStyle w:val="mallensnormalmarginal"/>
        <w:ind w:left="0"/>
      </w:pPr>
    </w:p>
    <w:p w14:paraId="7168C445" w14:textId="77777777" w:rsidR="000944F1" w:rsidRPr="00E31132" w:rsidRDefault="000944F1" w:rsidP="003D354C">
      <w:pPr>
        <w:pStyle w:val="mallensnormalmarginal"/>
        <w:ind w:left="0"/>
        <w:rPr>
          <w:b/>
        </w:rPr>
      </w:pPr>
      <w:r w:rsidRPr="00E31132">
        <w:rPr>
          <w:b/>
        </w:rPr>
        <w:t>Huvudmannens kontaktperson</w:t>
      </w:r>
    </w:p>
    <w:p w14:paraId="5B3E7E88" w14:textId="77777777" w:rsidR="000944F1" w:rsidRDefault="000944F1" w:rsidP="003D354C">
      <w:pPr>
        <w:pStyle w:val="mallensnormalmarginal"/>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0944F1" w:rsidRPr="00352752" w14:paraId="3EAC035E" w14:textId="77777777" w:rsidTr="00AC05D6">
        <w:trPr>
          <w:trHeight w:val="553"/>
        </w:trPr>
        <w:tc>
          <w:tcPr>
            <w:tcW w:w="2500" w:type="pct"/>
            <w:shd w:val="clear" w:color="auto" w:fill="auto"/>
          </w:tcPr>
          <w:p w14:paraId="5D172197" w14:textId="77777777" w:rsidR="000944F1" w:rsidRDefault="000944F1" w:rsidP="009E6237">
            <w:pPr>
              <w:pStyle w:val="Rubrik1Arial14-UVskrivregler"/>
              <w:ind w:left="0"/>
              <w:rPr>
                <w:rFonts w:asciiTheme="majorHAnsi" w:hAnsiTheme="majorHAnsi" w:cstheme="majorHAnsi"/>
                <w:b w:val="0"/>
                <w:sz w:val="20"/>
                <w:szCs w:val="24"/>
              </w:rPr>
            </w:pPr>
            <w:r w:rsidRPr="007C7FA9">
              <w:rPr>
                <w:rFonts w:asciiTheme="majorHAnsi" w:hAnsiTheme="majorHAnsi" w:cstheme="majorHAnsi"/>
                <w:b w:val="0"/>
                <w:sz w:val="20"/>
                <w:szCs w:val="24"/>
              </w:rPr>
              <w:t>Nam</w:t>
            </w:r>
            <w:r w:rsidR="00204A39">
              <w:rPr>
                <w:rFonts w:asciiTheme="majorHAnsi" w:hAnsiTheme="majorHAnsi" w:cstheme="majorHAnsi"/>
                <w:b w:val="0"/>
                <w:sz w:val="20"/>
                <w:szCs w:val="24"/>
              </w:rPr>
              <w:t>n</w:t>
            </w:r>
          </w:p>
          <w:p w14:paraId="0788FDCD" w14:textId="59383A08" w:rsidR="00204A39" w:rsidRPr="00204A39" w:rsidRDefault="00204A39" w:rsidP="00204A39">
            <w:pPr>
              <w:pStyle w:val="mallensnormalmarginal"/>
              <w:ind w:left="0"/>
              <w:jc w:val="both"/>
              <w:rPr>
                <w:b/>
                <w:bCs/>
              </w:rPr>
            </w:pPr>
          </w:p>
        </w:tc>
        <w:tc>
          <w:tcPr>
            <w:tcW w:w="2500" w:type="pct"/>
            <w:shd w:val="clear" w:color="auto" w:fill="auto"/>
          </w:tcPr>
          <w:p w14:paraId="08A36BB0" w14:textId="77777777" w:rsidR="000944F1" w:rsidRDefault="001D0262" w:rsidP="009E6237">
            <w:pPr>
              <w:pStyle w:val="Rubrik1Arial14-UVskrivregler"/>
              <w:ind w:left="0"/>
              <w:rPr>
                <w:rFonts w:asciiTheme="majorHAnsi" w:hAnsiTheme="majorHAnsi" w:cstheme="majorHAnsi"/>
                <w:b w:val="0"/>
                <w:sz w:val="20"/>
                <w:szCs w:val="24"/>
              </w:rPr>
            </w:pPr>
            <w:r>
              <w:rPr>
                <w:rFonts w:asciiTheme="majorHAnsi" w:hAnsiTheme="majorHAnsi" w:cstheme="majorHAnsi"/>
                <w:b w:val="0"/>
                <w:sz w:val="20"/>
                <w:szCs w:val="24"/>
              </w:rPr>
              <w:t>Telefonnummer</w:t>
            </w:r>
          </w:p>
          <w:p w14:paraId="2D7D6582" w14:textId="5B709225" w:rsidR="00204A39" w:rsidRPr="00204A39" w:rsidRDefault="00204A39" w:rsidP="00204A39">
            <w:pPr>
              <w:pStyle w:val="mallensnormalmarginal"/>
              <w:ind w:left="0"/>
              <w:rPr>
                <w:b/>
                <w:bCs/>
              </w:rPr>
            </w:pPr>
          </w:p>
        </w:tc>
      </w:tr>
      <w:tr w:rsidR="000944F1" w:rsidRPr="00352752" w14:paraId="498E5AA2" w14:textId="77777777" w:rsidTr="00AC05D6">
        <w:trPr>
          <w:trHeight w:val="561"/>
        </w:trPr>
        <w:tc>
          <w:tcPr>
            <w:tcW w:w="5000" w:type="pct"/>
            <w:gridSpan w:val="2"/>
            <w:shd w:val="clear" w:color="auto" w:fill="auto"/>
          </w:tcPr>
          <w:p w14:paraId="680A1080" w14:textId="77777777" w:rsidR="000944F1" w:rsidRPr="007C7FA9" w:rsidRDefault="001D0262" w:rsidP="009E6237">
            <w:pPr>
              <w:pStyle w:val="Rubrik1Arial14-UVskrivregler"/>
              <w:ind w:left="0"/>
              <w:rPr>
                <w:rFonts w:asciiTheme="majorHAnsi" w:hAnsiTheme="majorHAnsi" w:cstheme="majorHAnsi"/>
                <w:b w:val="0"/>
                <w:sz w:val="20"/>
                <w:szCs w:val="24"/>
              </w:rPr>
            </w:pPr>
            <w:r>
              <w:rPr>
                <w:rFonts w:asciiTheme="majorHAnsi" w:hAnsiTheme="majorHAnsi" w:cstheme="majorHAnsi"/>
                <w:b w:val="0"/>
                <w:sz w:val="20"/>
                <w:szCs w:val="24"/>
              </w:rPr>
              <w:t>E-p</w:t>
            </w:r>
            <w:r w:rsidR="000944F1">
              <w:rPr>
                <w:rFonts w:asciiTheme="majorHAnsi" w:hAnsiTheme="majorHAnsi" w:cstheme="majorHAnsi"/>
                <w:b w:val="0"/>
                <w:sz w:val="20"/>
                <w:szCs w:val="24"/>
              </w:rPr>
              <w:t>ostadress</w:t>
            </w:r>
          </w:p>
          <w:p w14:paraId="6527F928" w14:textId="77777777" w:rsidR="000944F1" w:rsidRPr="007C7FA9" w:rsidRDefault="000944F1" w:rsidP="009E6237">
            <w:pPr>
              <w:pStyle w:val="Rubrik1Arial14-UVskrivregler"/>
              <w:ind w:left="0"/>
              <w:rPr>
                <w:rFonts w:asciiTheme="majorHAnsi" w:hAnsiTheme="majorHAnsi" w:cstheme="majorHAnsi"/>
                <w:b w:val="0"/>
                <w:sz w:val="20"/>
                <w:szCs w:val="24"/>
              </w:rPr>
            </w:pPr>
          </w:p>
        </w:tc>
      </w:tr>
    </w:tbl>
    <w:p w14:paraId="7537D04A" w14:textId="77777777" w:rsidR="000944F1" w:rsidRDefault="000944F1" w:rsidP="003D354C">
      <w:pPr>
        <w:pStyle w:val="mallensnormalmarginal"/>
        <w:ind w:left="0"/>
      </w:pPr>
    </w:p>
    <w:p w14:paraId="793EA61C" w14:textId="77777777" w:rsidR="000944F1" w:rsidRPr="00E31132" w:rsidRDefault="00AB101B" w:rsidP="003D354C">
      <w:pPr>
        <w:pStyle w:val="mallensnormalmarginal"/>
        <w:ind w:left="0"/>
        <w:rPr>
          <w:b/>
        </w:rPr>
      </w:pPr>
      <w:r w:rsidRPr="00E31132">
        <w:rPr>
          <w:b/>
        </w:rPr>
        <w:t>Namn på</w:t>
      </w:r>
      <w:r w:rsidR="001D0262" w:rsidRPr="00E31132">
        <w:rPr>
          <w:b/>
        </w:rPr>
        <w:t xml:space="preserve"> verksamheter som berörs av ägar- och ledningsprövningen</w:t>
      </w:r>
      <w:r w:rsidR="00392CD4" w:rsidRPr="00E31132">
        <w:rPr>
          <w:b/>
        </w:rPr>
        <w:t xml:space="preserve"> </w:t>
      </w:r>
    </w:p>
    <w:p w14:paraId="73776A7E" w14:textId="77777777" w:rsidR="00A7246B" w:rsidRDefault="00A7246B" w:rsidP="003D354C">
      <w:pPr>
        <w:pStyle w:val="mallensnormalmarginal"/>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A7A8C" w:rsidRPr="007C7FA9" w14:paraId="17C15020" w14:textId="77777777" w:rsidTr="00AC05D6">
        <w:trPr>
          <w:trHeight w:val="561"/>
        </w:trPr>
        <w:tc>
          <w:tcPr>
            <w:tcW w:w="5000" w:type="pct"/>
            <w:shd w:val="clear" w:color="auto" w:fill="auto"/>
          </w:tcPr>
          <w:p w14:paraId="473D5A63" w14:textId="77777777" w:rsidR="00BA7A8C" w:rsidRPr="007C7FA9" w:rsidRDefault="00BA7A8C" w:rsidP="00204A39">
            <w:pPr>
              <w:pStyle w:val="Rubrik1Arial14-UVskrivregler"/>
              <w:spacing w:before="240"/>
              <w:ind w:left="0"/>
              <w:rPr>
                <w:rFonts w:asciiTheme="majorHAnsi" w:hAnsiTheme="majorHAnsi" w:cstheme="majorHAnsi"/>
                <w:b w:val="0"/>
                <w:sz w:val="20"/>
                <w:szCs w:val="24"/>
              </w:rPr>
            </w:pPr>
          </w:p>
        </w:tc>
      </w:tr>
    </w:tbl>
    <w:p w14:paraId="6E2B8C07" w14:textId="77777777" w:rsidR="00BA7A8C" w:rsidRDefault="00BA7A8C" w:rsidP="003D354C">
      <w:pPr>
        <w:pStyle w:val="mallensnormalmarginal"/>
        <w:ind w:left="0"/>
      </w:pPr>
    </w:p>
    <w:p w14:paraId="17A7CF6C" w14:textId="77777777" w:rsidR="00A7246B" w:rsidRDefault="00A7246B" w:rsidP="003D354C">
      <w:pPr>
        <w:pStyle w:val="mallensnormalmarginal"/>
        <w:ind w:left="0"/>
      </w:pPr>
    </w:p>
    <w:p w14:paraId="1BCD24D9" w14:textId="77777777" w:rsidR="00A7246B" w:rsidRDefault="00A7246B" w:rsidP="003D354C">
      <w:pPr>
        <w:pStyle w:val="mallensnormalmarginal"/>
        <w:ind w:left="0"/>
      </w:pPr>
    </w:p>
    <w:p w14:paraId="280B5EAB" w14:textId="77777777" w:rsidR="00A7246B" w:rsidRDefault="00A7246B" w:rsidP="003D354C">
      <w:pPr>
        <w:pStyle w:val="mallensnormalmarginal"/>
        <w:ind w:left="0"/>
      </w:pPr>
    </w:p>
    <w:p w14:paraId="573B84AF" w14:textId="77777777" w:rsidR="00A7246B" w:rsidRDefault="00A7246B" w:rsidP="003D354C">
      <w:pPr>
        <w:pStyle w:val="mallensnormalmarginal"/>
        <w:ind w:left="0"/>
      </w:pPr>
    </w:p>
    <w:p w14:paraId="215E211E" w14:textId="77777777" w:rsidR="00A7246B" w:rsidRDefault="00A7246B" w:rsidP="003D354C">
      <w:pPr>
        <w:pStyle w:val="mallensnormalmarginal"/>
        <w:ind w:left="0"/>
      </w:pPr>
    </w:p>
    <w:p w14:paraId="332932D2" w14:textId="77777777" w:rsidR="00A7246B" w:rsidRDefault="00A7246B" w:rsidP="003D354C">
      <w:pPr>
        <w:pStyle w:val="mallensnormalmarginal"/>
        <w:ind w:left="0"/>
      </w:pPr>
    </w:p>
    <w:p w14:paraId="4E8F8199" w14:textId="77777777" w:rsidR="003D354C" w:rsidRDefault="003D354C" w:rsidP="003D354C">
      <w:pPr>
        <w:pStyle w:val="mallensnormalmarginal"/>
        <w:ind w:left="0"/>
      </w:pPr>
    </w:p>
    <w:p w14:paraId="726BA637" w14:textId="77777777" w:rsidR="00A7246B" w:rsidRDefault="00A7246B" w:rsidP="003D354C">
      <w:pPr>
        <w:pStyle w:val="mallensnormalmarginal"/>
        <w:ind w:left="0"/>
      </w:pPr>
    </w:p>
    <w:p w14:paraId="26D491CE" w14:textId="77777777" w:rsidR="003D354C" w:rsidRDefault="009D351A" w:rsidP="003D354C">
      <w:pPr>
        <w:pStyle w:val="Rubrik"/>
      </w:pPr>
      <w:r>
        <w:t>Associationsform för företaget</w:t>
      </w:r>
    </w:p>
    <w:p w14:paraId="43EA4F32" w14:textId="77777777" w:rsidR="009D351A" w:rsidRPr="007C7FA9" w:rsidRDefault="009D351A" w:rsidP="009D351A">
      <w:pPr>
        <w:pStyle w:val="Rubrik1Arial14-UVskrivregler"/>
        <w:ind w:left="0"/>
        <w:rPr>
          <w:rFonts w:asciiTheme="majorHAnsi" w:hAnsiTheme="majorHAnsi" w:cstheme="majorHAnsi"/>
          <w:b w:val="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9D351A" w:rsidRPr="007C7FA9" w14:paraId="387E0382" w14:textId="77777777" w:rsidTr="00AC05D6">
        <w:trPr>
          <w:trHeight w:val="1333"/>
        </w:trPr>
        <w:tc>
          <w:tcPr>
            <w:tcW w:w="5000" w:type="pct"/>
            <w:shd w:val="clear" w:color="auto" w:fill="auto"/>
          </w:tcPr>
          <w:p w14:paraId="0EED1652" w14:textId="77777777" w:rsidR="009D351A" w:rsidRPr="007C7FA9" w:rsidRDefault="00EF7B66" w:rsidP="009E6237">
            <w:pPr>
              <w:pStyle w:val="Rubrik1Arial14-UVskrivregler"/>
              <w:ind w:left="0"/>
              <w:rPr>
                <w:rFonts w:asciiTheme="majorHAnsi" w:hAnsiTheme="majorHAnsi" w:cstheme="majorHAnsi"/>
                <w:b w:val="0"/>
                <w:sz w:val="20"/>
                <w:szCs w:val="24"/>
              </w:rPr>
            </w:pPr>
            <w:sdt>
              <w:sdtPr>
                <w:rPr>
                  <w:rFonts w:asciiTheme="majorHAnsi" w:hAnsiTheme="majorHAnsi" w:cstheme="majorHAnsi"/>
                  <w:b w:val="0"/>
                  <w:sz w:val="24"/>
                  <w:szCs w:val="24"/>
                </w:rPr>
                <w:id w:val="893785039"/>
                <w14:checkbox>
                  <w14:checked w14:val="0"/>
                  <w14:checkedState w14:val="2612" w14:font="MS Gothic"/>
                  <w14:uncheckedState w14:val="2610" w14:font="MS Gothic"/>
                </w14:checkbox>
              </w:sdtPr>
              <w:sdtEndPr/>
              <w:sdtContent>
                <w:r w:rsidR="003E74E5" w:rsidRPr="00AB101B">
                  <w:rPr>
                    <w:rFonts w:ascii="MS Gothic" w:eastAsia="MS Gothic" w:hAnsi="MS Gothic" w:cstheme="majorHAnsi" w:hint="eastAsia"/>
                    <w:b w:val="0"/>
                    <w:sz w:val="24"/>
                    <w:szCs w:val="24"/>
                  </w:rPr>
                  <w:t>☐</w:t>
                </w:r>
              </w:sdtContent>
            </w:sdt>
            <w:r w:rsidR="009D351A" w:rsidRPr="00AB101B">
              <w:rPr>
                <w:rFonts w:asciiTheme="majorHAnsi" w:hAnsiTheme="majorHAnsi" w:cstheme="majorHAnsi"/>
                <w:b w:val="0"/>
                <w:sz w:val="24"/>
                <w:szCs w:val="24"/>
              </w:rPr>
              <w:t>Aktiebolag</w:t>
            </w:r>
            <w:r w:rsidR="00D17918" w:rsidRPr="00AB101B">
              <w:rPr>
                <w:rFonts w:asciiTheme="majorHAnsi" w:hAnsiTheme="majorHAnsi" w:cstheme="majorHAnsi"/>
                <w:b w:val="0"/>
                <w:sz w:val="24"/>
                <w:szCs w:val="24"/>
              </w:rPr>
              <w:t xml:space="preserve">        </w:t>
            </w:r>
            <w:sdt>
              <w:sdtPr>
                <w:rPr>
                  <w:rFonts w:asciiTheme="majorHAnsi" w:hAnsiTheme="majorHAnsi" w:cstheme="majorHAnsi"/>
                  <w:b w:val="0"/>
                  <w:sz w:val="24"/>
                  <w:szCs w:val="24"/>
                </w:rPr>
                <w:id w:val="-2143874480"/>
                <w14:checkbox>
                  <w14:checked w14:val="0"/>
                  <w14:checkedState w14:val="2612" w14:font="MS Gothic"/>
                  <w14:uncheckedState w14:val="2610" w14:font="MS Gothic"/>
                </w14:checkbox>
              </w:sdtPr>
              <w:sdtEndPr/>
              <w:sdtContent>
                <w:r w:rsidR="00D17918" w:rsidRPr="00AB101B">
                  <w:rPr>
                    <w:rFonts w:ascii="MS Gothic" w:eastAsia="MS Gothic" w:hAnsi="MS Gothic" w:cstheme="majorHAnsi" w:hint="eastAsia"/>
                    <w:b w:val="0"/>
                    <w:sz w:val="24"/>
                    <w:szCs w:val="24"/>
                  </w:rPr>
                  <w:t>☐</w:t>
                </w:r>
              </w:sdtContent>
            </w:sdt>
            <w:r w:rsidR="009D351A" w:rsidRPr="00AB101B">
              <w:rPr>
                <w:rFonts w:asciiTheme="majorHAnsi" w:hAnsiTheme="majorHAnsi" w:cstheme="majorHAnsi"/>
                <w:b w:val="0"/>
                <w:sz w:val="24"/>
                <w:szCs w:val="24"/>
              </w:rPr>
              <w:t>Handelsbolag/kommanditbolag</w:t>
            </w:r>
            <w:r w:rsidR="00D17918" w:rsidRPr="00AB101B">
              <w:rPr>
                <w:rFonts w:asciiTheme="majorHAnsi" w:hAnsiTheme="majorHAnsi" w:cstheme="majorHAnsi"/>
                <w:b w:val="0"/>
                <w:sz w:val="24"/>
                <w:szCs w:val="24"/>
              </w:rPr>
              <w:t xml:space="preserve">        </w:t>
            </w:r>
            <w:sdt>
              <w:sdtPr>
                <w:rPr>
                  <w:rFonts w:asciiTheme="majorHAnsi" w:hAnsiTheme="majorHAnsi" w:cstheme="majorHAnsi"/>
                  <w:b w:val="0"/>
                  <w:sz w:val="24"/>
                  <w:szCs w:val="24"/>
                </w:rPr>
                <w:id w:val="-740249425"/>
                <w14:checkbox>
                  <w14:checked w14:val="0"/>
                  <w14:checkedState w14:val="2612" w14:font="MS Gothic"/>
                  <w14:uncheckedState w14:val="2610" w14:font="MS Gothic"/>
                </w14:checkbox>
              </w:sdtPr>
              <w:sdtEndPr/>
              <w:sdtContent>
                <w:r w:rsidR="00D17918" w:rsidRPr="00AB101B">
                  <w:rPr>
                    <w:rFonts w:ascii="MS Gothic" w:eastAsia="MS Gothic" w:hAnsi="MS Gothic" w:cstheme="majorHAnsi" w:hint="eastAsia"/>
                    <w:b w:val="0"/>
                    <w:sz w:val="24"/>
                    <w:szCs w:val="24"/>
                  </w:rPr>
                  <w:t>☐</w:t>
                </w:r>
              </w:sdtContent>
            </w:sdt>
            <w:r w:rsidR="00D17918" w:rsidRPr="00AB101B">
              <w:rPr>
                <w:rFonts w:asciiTheme="majorHAnsi" w:hAnsiTheme="majorHAnsi" w:cstheme="majorHAnsi"/>
                <w:b w:val="0"/>
                <w:sz w:val="24"/>
                <w:szCs w:val="24"/>
              </w:rPr>
              <w:t xml:space="preserve"> Ideell förening/ekonomisk förening</w:t>
            </w:r>
            <w:r w:rsidR="00AC05D6">
              <w:rPr>
                <w:rFonts w:asciiTheme="majorHAnsi" w:hAnsiTheme="majorHAnsi" w:cstheme="majorHAnsi"/>
                <w:b w:val="0"/>
                <w:sz w:val="24"/>
                <w:szCs w:val="24"/>
              </w:rPr>
              <w:br/>
            </w:r>
            <w:r w:rsidR="00AC05D6">
              <w:rPr>
                <w:rFonts w:asciiTheme="majorHAnsi" w:hAnsiTheme="majorHAnsi" w:cstheme="majorHAnsi"/>
                <w:b w:val="0"/>
                <w:sz w:val="24"/>
                <w:szCs w:val="24"/>
              </w:rPr>
              <w:br/>
            </w:r>
            <w:sdt>
              <w:sdtPr>
                <w:rPr>
                  <w:rFonts w:asciiTheme="majorHAnsi" w:hAnsiTheme="majorHAnsi" w:cstheme="majorHAnsi"/>
                  <w:b w:val="0"/>
                  <w:sz w:val="24"/>
                  <w:szCs w:val="24"/>
                </w:rPr>
                <w:id w:val="-1685741800"/>
                <w14:checkbox>
                  <w14:checked w14:val="0"/>
                  <w14:checkedState w14:val="2612" w14:font="MS Gothic"/>
                  <w14:uncheckedState w14:val="2610" w14:font="MS Gothic"/>
                </w14:checkbox>
              </w:sdtPr>
              <w:sdtEndPr/>
              <w:sdtContent>
                <w:r w:rsidR="00D17918" w:rsidRPr="00AB101B">
                  <w:rPr>
                    <w:rFonts w:ascii="MS Gothic" w:eastAsia="MS Gothic" w:hAnsi="MS Gothic" w:cstheme="majorHAnsi" w:hint="eastAsia"/>
                    <w:b w:val="0"/>
                    <w:sz w:val="24"/>
                    <w:szCs w:val="24"/>
                  </w:rPr>
                  <w:t>☐</w:t>
                </w:r>
              </w:sdtContent>
            </w:sdt>
            <w:r w:rsidR="00863761">
              <w:rPr>
                <w:rFonts w:asciiTheme="majorHAnsi" w:hAnsiTheme="majorHAnsi" w:cstheme="majorHAnsi"/>
                <w:b w:val="0"/>
                <w:sz w:val="24"/>
                <w:szCs w:val="24"/>
              </w:rPr>
              <w:t xml:space="preserve"> Enskild firma  </w:t>
            </w:r>
            <w:r w:rsidR="00D17918" w:rsidRPr="00AB101B">
              <w:rPr>
                <w:rFonts w:asciiTheme="majorHAnsi" w:hAnsiTheme="majorHAnsi" w:cstheme="majorHAnsi"/>
                <w:b w:val="0"/>
                <w:sz w:val="24"/>
                <w:szCs w:val="24"/>
              </w:rPr>
              <w:t xml:space="preserve"> </w:t>
            </w:r>
            <w:sdt>
              <w:sdtPr>
                <w:rPr>
                  <w:rFonts w:asciiTheme="majorHAnsi" w:hAnsiTheme="majorHAnsi" w:cstheme="majorHAnsi"/>
                  <w:b w:val="0"/>
                  <w:sz w:val="24"/>
                  <w:szCs w:val="24"/>
                </w:rPr>
                <w:id w:val="-1357878627"/>
                <w14:checkbox>
                  <w14:checked w14:val="0"/>
                  <w14:checkedState w14:val="2612" w14:font="MS Gothic"/>
                  <w14:uncheckedState w14:val="2610" w14:font="MS Gothic"/>
                </w14:checkbox>
              </w:sdtPr>
              <w:sdtEndPr/>
              <w:sdtContent>
                <w:r w:rsidR="00D17918" w:rsidRPr="00AB101B">
                  <w:rPr>
                    <w:rFonts w:ascii="MS Gothic" w:eastAsia="MS Gothic" w:hAnsi="MS Gothic" w:cstheme="majorHAnsi" w:hint="eastAsia"/>
                    <w:b w:val="0"/>
                    <w:sz w:val="24"/>
                    <w:szCs w:val="24"/>
                  </w:rPr>
                  <w:t>☐</w:t>
                </w:r>
              </w:sdtContent>
            </w:sdt>
            <w:r w:rsidR="00D17918" w:rsidRPr="00AB101B">
              <w:rPr>
                <w:rFonts w:asciiTheme="majorHAnsi" w:hAnsiTheme="majorHAnsi" w:cstheme="majorHAnsi"/>
                <w:b w:val="0"/>
                <w:sz w:val="24"/>
                <w:szCs w:val="24"/>
              </w:rPr>
              <w:t>Annan associationsform</w:t>
            </w:r>
          </w:p>
        </w:tc>
      </w:tr>
    </w:tbl>
    <w:p w14:paraId="55596326" w14:textId="77777777" w:rsidR="004B175B" w:rsidRPr="001D4E91" w:rsidRDefault="009D351A" w:rsidP="003D354C">
      <w:pPr>
        <w:pStyle w:val="Rubrik"/>
        <w:rPr>
          <w:rFonts w:ascii="Times New Roman" w:hAnsi="Times New Roman" w:cs="Times New Roman"/>
          <w:b w:val="0"/>
          <w:szCs w:val="24"/>
        </w:rPr>
      </w:pPr>
      <w:r w:rsidRPr="0049671D">
        <w:rPr>
          <w:rFonts w:ascii="Times New Roman" w:hAnsi="Times New Roman" w:cs="Times New Roman"/>
          <w:b w:val="0"/>
          <w:szCs w:val="24"/>
        </w:rPr>
        <w:tab/>
      </w:r>
    </w:p>
    <w:p w14:paraId="613D893C" w14:textId="77777777" w:rsidR="003E74E5" w:rsidRDefault="003E74E5" w:rsidP="003E74E5">
      <w:pPr>
        <w:pStyle w:val="Rubrik"/>
      </w:pPr>
      <w:r>
        <w:t>Ägar- och ledningskretsen</w:t>
      </w:r>
    </w:p>
    <w:p w14:paraId="10C6BA3C" w14:textId="77777777" w:rsidR="003E74E5" w:rsidRDefault="003E74E5" w:rsidP="003E74E5">
      <w:pPr>
        <w:pStyle w:val="Rubrik"/>
      </w:pPr>
      <w:r>
        <w:t>Styrelse- och ledningspersoner</w:t>
      </w:r>
    </w:p>
    <w:p w14:paraId="32E357CE" w14:textId="77777777" w:rsidR="003E74E5" w:rsidRPr="003E74E5" w:rsidRDefault="003E74E5" w:rsidP="003E74E5">
      <w:pPr>
        <w:pStyle w:val="Rubrik"/>
        <w:rPr>
          <w:rFonts w:ascii="Times New Roman" w:hAnsi="Times New Roman" w:cs="Times New Roman"/>
          <w:b w:val="0"/>
          <w:szCs w:val="24"/>
        </w:rPr>
      </w:pPr>
      <w:r w:rsidRPr="003E74E5">
        <w:rPr>
          <w:rFonts w:ascii="Times New Roman" w:hAnsi="Times New Roman" w:cs="Times New Roman"/>
          <w:b w:val="0"/>
          <w:szCs w:val="24"/>
        </w:rPr>
        <w:t>Ange verkställande direktör och andra med bestämmande inflytande samt styrelseledamöter och styrelsesuppleanter. Om sökanden är ett kommanditbolag eller annat handelsbolag anges bolagsmännen i bolaget.</w:t>
      </w:r>
    </w:p>
    <w:p w14:paraId="56AC42AA" w14:textId="77777777" w:rsidR="004B175B" w:rsidRDefault="003E74E5" w:rsidP="003E74E5">
      <w:pPr>
        <w:pStyle w:val="Rubrik"/>
        <w:rPr>
          <w:rFonts w:ascii="Times New Roman" w:hAnsi="Times New Roman" w:cs="Times New Roman"/>
          <w:b w:val="0"/>
          <w:szCs w:val="24"/>
        </w:rPr>
      </w:pPr>
      <w:r w:rsidRPr="003E74E5">
        <w:rPr>
          <w:rFonts w:ascii="Times New Roman" w:hAnsi="Times New Roman" w:cs="Times New Roman"/>
          <w:b w:val="0"/>
          <w:szCs w:val="24"/>
        </w:rPr>
        <w:t xml:space="preserve">Med personer med bestämmande inflytande avses verkställande direktör och andra som genom en ledande ställning eller på annat sätt har ett bestämmande inflytande. Det kan vara en person som inte har den formella ställningen av verkställande direktör, men som i praktiken utövar ett motsvarande inflytande. Exempelvis person som genom viss tjänsteställning har inflytande över verksamheten eller har fullmakt att sköta rörelsen. Normalt sett ska inte en anställd med ledande funktion, </w:t>
      </w:r>
      <w:proofErr w:type="gramStart"/>
      <w:r w:rsidRPr="003E74E5">
        <w:rPr>
          <w:rFonts w:ascii="Times New Roman" w:hAnsi="Times New Roman" w:cs="Times New Roman"/>
          <w:b w:val="0"/>
          <w:szCs w:val="24"/>
        </w:rPr>
        <w:t>t.ex.</w:t>
      </w:r>
      <w:proofErr w:type="gramEnd"/>
      <w:r w:rsidRPr="003E74E5">
        <w:rPr>
          <w:rFonts w:ascii="Times New Roman" w:hAnsi="Times New Roman" w:cs="Times New Roman"/>
          <w:b w:val="0"/>
          <w:szCs w:val="24"/>
        </w:rPr>
        <w:t xml:space="preserve"> en rektor eller skolchef, ingå i prövningen om det inte finns omständigheter som talar för det. Om en person som inte har en formell ställning anges nedan så beskriv även vilket sätt denna</w:t>
      </w:r>
      <w:r w:rsidR="008D36C0">
        <w:rPr>
          <w:rFonts w:ascii="Times New Roman" w:hAnsi="Times New Roman" w:cs="Times New Roman"/>
          <w:b w:val="0"/>
          <w:szCs w:val="24"/>
        </w:rPr>
        <w:t xml:space="preserve"> person</w:t>
      </w:r>
      <w:r w:rsidRPr="003E74E5">
        <w:rPr>
          <w:rFonts w:ascii="Times New Roman" w:hAnsi="Times New Roman" w:cs="Times New Roman"/>
          <w:b w:val="0"/>
          <w:szCs w:val="24"/>
        </w:rPr>
        <w:t>/dessa person</w:t>
      </w:r>
      <w:r w:rsidR="008D36C0">
        <w:rPr>
          <w:rFonts w:ascii="Times New Roman" w:hAnsi="Times New Roman" w:cs="Times New Roman"/>
          <w:b w:val="0"/>
          <w:szCs w:val="24"/>
        </w:rPr>
        <w:t xml:space="preserve">er </w:t>
      </w:r>
      <w:r w:rsidRPr="003E74E5">
        <w:rPr>
          <w:rFonts w:ascii="Times New Roman" w:hAnsi="Times New Roman" w:cs="Times New Roman"/>
          <w:b w:val="0"/>
          <w:szCs w:val="24"/>
        </w:rPr>
        <w:t>anses ha ett bestämmande inflytande.</w:t>
      </w:r>
    </w:p>
    <w:p w14:paraId="298662E1" w14:textId="77777777" w:rsidR="008D36C0" w:rsidRPr="003E74E5" w:rsidRDefault="008D36C0" w:rsidP="003E74E5">
      <w:pPr>
        <w:pStyle w:val="Rubrik"/>
        <w:rPr>
          <w:rFonts w:ascii="Times New Roman" w:hAnsi="Times New Roman" w:cs="Times New Roman"/>
          <w:b w:val="0"/>
          <w:szCs w:val="24"/>
        </w:rPr>
      </w:pPr>
    </w:p>
    <w:tbl>
      <w:tblPr>
        <w:tblStyle w:val="Tabellrutnt"/>
        <w:tblW w:w="5000" w:type="pct"/>
        <w:tblLook w:val="04A0" w:firstRow="1" w:lastRow="0" w:firstColumn="1" w:lastColumn="0" w:noHBand="0" w:noVBand="1"/>
      </w:tblPr>
      <w:tblGrid>
        <w:gridCol w:w="1869"/>
        <w:gridCol w:w="1869"/>
        <w:gridCol w:w="1869"/>
        <w:gridCol w:w="1869"/>
        <w:gridCol w:w="1869"/>
      </w:tblGrid>
      <w:tr w:rsidR="008D36C0" w14:paraId="207F180E" w14:textId="77777777" w:rsidTr="00C03CFC">
        <w:tc>
          <w:tcPr>
            <w:tcW w:w="1000" w:type="pct"/>
          </w:tcPr>
          <w:p w14:paraId="238C1387" w14:textId="77777777" w:rsidR="008D36C0" w:rsidRPr="008D36C0" w:rsidRDefault="008D36C0" w:rsidP="003D354C">
            <w:pPr>
              <w:pStyle w:val="Rubrik"/>
              <w:rPr>
                <w:rFonts w:asciiTheme="majorHAnsi" w:hAnsiTheme="majorHAnsi" w:cstheme="majorHAnsi"/>
                <w:b w:val="0"/>
                <w:bCs w:val="0"/>
                <w:kern w:val="0"/>
                <w:sz w:val="20"/>
                <w:szCs w:val="24"/>
              </w:rPr>
            </w:pPr>
            <w:r w:rsidRPr="008D36C0">
              <w:rPr>
                <w:rFonts w:asciiTheme="majorHAnsi" w:hAnsiTheme="majorHAnsi" w:cstheme="majorHAnsi"/>
                <w:b w:val="0"/>
                <w:bCs w:val="0"/>
                <w:kern w:val="0"/>
                <w:sz w:val="20"/>
                <w:szCs w:val="24"/>
              </w:rPr>
              <w:t>Namn</w:t>
            </w:r>
          </w:p>
        </w:tc>
        <w:tc>
          <w:tcPr>
            <w:tcW w:w="1000" w:type="pct"/>
          </w:tcPr>
          <w:p w14:paraId="4FD5E7F3" w14:textId="77777777" w:rsidR="008D36C0" w:rsidRPr="008D36C0" w:rsidRDefault="007738CB" w:rsidP="003D354C">
            <w:pPr>
              <w:pStyle w:val="Rubrik"/>
              <w:rPr>
                <w:rFonts w:asciiTheme="majorHAnsi" w:hAnsiTheme="majorHAnsi" w:cstheme="majorHAnsi"/>
                <w:b w:val="0"/>
                <w:bCs w:val="0"/>
                <w:kern w:val="0"/>
                <w:sz w:val="20"/>
                <w:szCs w:val="24"/>
              </w:rPr>
            </w:pPr>
            <w:r>
              <w:rPr>
                <w:rFonts w:asciiTheme="majorHAnsi" w:hAnsiTheme="majorHAnsi" w:cstheme="majorHAnsi"/>
                <w:b w:val="0"/>
                <w:bCs w:val="0"/>
                <w:kern w:val="0"/>
                <w:sz w:val="20"/>
                <w:szCs w:val="24"/>
              </w:rPr>
              <w:t>Personnummer</w:t>
            </w:r>
          </w:p>
        </w:tc>
        <w:tc>
          <w:tcPr>
            <w:tcW w:w="1000" w:type="pct"/>
          </w:tcPr>
          <w:p w14:paraId="5C30412C" w14:textId="77777777" w:rsidR="008D36C0" w:rsidRPr="008D36C0" w:rsidRDefault="007738CB" w:rsidP="003D354C">
            <w:pPr>
              <w:pStyle w:val="Rubrik"/>
              <w:rPr>
                <w:rFonts w:asciiTheme="majorHAnsi" w:hAnsiTheme="majorHAnsi" w:cstheme="majorHAnsi"/>
                <w:b w:val="0"/>
                <w:bCs w:val="0"/>
                <w:kern w:val="0"/>
                <w:sz w:val="20"/>
                <w:szCs w:val="24"/>
              </w:rPr>
            </w:pPr>
            <w:r>
              <w:rPr>
                <w:rFonts w:asciiTheme="majorHAnsi" w:hAnsiTheme="majorHAnsi" w:cstheme="majorHAnsi"/>
                <w:b w:val="0"/>
                <w:bCs w:val="0"/>
                <w:kern w:val="0"/>
                <w:sz w:val="20"/>
                <w:szCs w:val="24"/>
              </w:rPr>
              <w:t>E-post</w:t>
            </w:r>
          </w:p>
        </w:tc>
        <w:tc>
          <w:tcPr>
            <w:tcW w:w="1000" w:type="pct"/>
          </w:tcPr>
          <w:p w14:paraId="42412467" w14:textId="77777777" w:rsidR="008D36C0" w:rsidRPr="008D36C0" w:rsidRDefault="007738CB" w:rsidP="003D354C">
            <w:pPr>
              <w:pStyle w:val="Rubrik"/>
              <w:rPr>
                <w:rFonts w:asciiTheme="majorHAnsi" w:hAnsiTheme="majorHAnsi" w:cstheme="majorHAnsi"/>
                <w:b w:val="0"/>
                <w:bCs w:val="0"/>
                <w:kern w:val="0"/>
                <w:sz w:val="20"/>
                <w:szCs w:val="24"/>
              </w:rPr>
            </w:pPr>
            <w:r>
              <w:rPr>
                <w:rFonts w:asciiTheme="majorHAnsi" w:hAnsiTheme="majorHAnsi" w:cstheme="majorHAnsi"/>
                <w:b w:val="0"/>
                <w:bCs w:val="0"/>
                <w:kern w:val="0"/>
                <w:sz w:val="20"/>
                <w:szCs w:val="24"/>
              </w:rPr>
              <w:t>Telefonnummer</w:t>
            </w:r>
          </w:p>
        </w:tc>
        <w:tc>
          <w:tcPr>
            <w:tcW w:w="1000" w:type="pct"/>
          </w:tcPr>
          <w:p w14:paraId="581E6114" w14:textId="77777777" w:rsidR="008D36C0" w:rsidRPr="008D36C0" w:rsidRDefault="007738CB" w:rsidP="003D354C">
            <w:pPr>
              <w:pStyle w:val="Rubrik"/>
              <w:rPr>
                <w:rFonts w:asciiTheme="majorHAnsi" w:hAnsiTheme="majorHAnsi" w:cstheme="majorHAnsi"/>
                <w:b w:val="0"/>
                <w:bCs w:val="0"/>
                <w:kern w:val="0"/>
                <w:sz w:val="20"/>
                <w:szCs w:val="24"/>
              </w:rPr>
            </w:pPr>
            <w:r>
              <w:rPr>
                <w:rFonts w:asciiTheme="majorHAnsi" w:hAnsiTheme="majorHAnsi" w:cstheme="majorHAnsi"/>
                <w:b w:val="0"/>
                <w:bCs w:val="0"/>
                <w:kern w:val="0"/>
                <w:sz w:val="20"/>
                <w:szCs w:val="24"/>
              </w:rPr>
              <w:t>Position eller befattning</w:t>
            </w:r>
          </w:p>
        </w:tc>
      </w:tr>
      <w:tr w:rsidR="008D36C0" w14:paraId="1A54A4E7" w14:textId="77777777" w:rsidTr="00C03CFC">
        <w:tc>
          <w:tcPr>
            <w:tcW w:w="1000" w:type="pct"/>
          </w:tcPr>
          <w:p w14:paraId="46CA981E" w14:textId="77777777" w:rsidR="008D36C0" w:rsidRDefault="008D36C0" w:rsidP="003D354C">
            <w:pPr>
              <w:pStyle w:val="Rubrik"/>
            </w:pPr>
          </w:p>
        </w:tc>
        <w:tc>
          <w:tcPr>
            <w:tcW w:w="1000" w:type="pct"/>
          </w:tcPr>
          <w:p w14:paraId="653A983A" w14:textId="77777777" w:rsidR="008D36C0" w:rsidRDefault="008D36C0" w:rsidP="003D354C">
            <w:pPr>
              <w:pStyle w:val="Rubrik"/>
            </w:pPr>
          </w:p>
        </w:tc>
        <w:tc>
          <w:tcPr>
            <w:tcW w:w="1000" w:type="pct"/>
          </w:tcPr>
          <w:p w14:paraId="13EEE767" w14:textId="77777777" w:rsidR="008D36C0" w:rsidRDefault="008D36C0" w:rsidP="003D354C">
            <w:pPr>
              <w:pStyle w:val="Rubrik"/>
            </w:pPr>
          </w:p>
        </w:tc>
        <w:tc>
          <w:tcPr>
            <w:tcW w:w="1000" w:type="pct"/>
          </w:tcPr>
          <w:p w14:paraId="4F301756" w14:textId="77777777" w:rsidR="008D36C0" w:rsidRDefault="008D36C0" w:rsidP="003D354C">
            <w:pPr>
              <w:pStyle w:val="Rubrik"/>
            </w:pPr>
          </w:p>
        </w:tc>
        <w:tc>
          <w:tcPr>
            <w:tcW w:w="1000" w:type="pct"/>
          </w:tcPr>
          <w:p w14:paraId="02FC0B92" w14:textId="77777777" w:rsidR="008D36C0" w:rsidRDefault="008D36C0" w:rsidP="003D354C">
            <w:pPr>
              <w:pStyle w:val="Rubrik"/>
            </w:pPr>
          </w:p>
        </w:tc>
      </w:tr>
      <w:tr w:rsidR="008D36C0" w14:paraId="47351A54" w14:textId="77777777" w:rsidTr="00C03CFC">
        <w:tc>
          <w:tcPr>
            <w:tcW w:w="1000" w:type="pct"/>
          </w:tcPr>
          <w:p w14:paraId="3C46E2A0" w14:textId="77777777" w:rsidR="008D36C0" w:rsidRDefault="008D36C0" w:rsidP="003D354C">
            <w:pPr>
              <w:pStyle w:val="Rubrik"/>
            </w:pPr>
          </w:p>
        </w:tc>
        <w:tc>
          <w:tcPr>
            <w:tcW w:w="1000" w:type="pct"/>
          </w:tcPr>
          <w:p w14:paraId="0670E128" w14:textId="77777777" w:rsidR="008D36C0" w:rsidRDefault="008D36C0" w:rsidP="003D354C">
            <w:pPr>
              <w:pStyle w:val="Rubrik"/>
            </w:pPr>
          </w:p>
        </w:tc>
        <w:tc>
          <w:tcPr>
            <w:tcW w:w="1000" w:type="pct"/>
          </w:tcPr>
          <w:p w14:paraId="337A6485" w14:textId="77777777" w:rsidR="008D36C0" w:rsidRDefault="008D36C0" w:rsidP="003D354C">
            <w:pPr>
              <w:pStyle w:val="Rubrik"/>
            </w:pPr>
          </w:p>
        </w:tc>
        <w:tc>
          <w:tcPr>
            <w:tcW w:w="1000" w:type="pct"/>
          </w:tcPr>
          <w:p w14:paraId="796F0380" w14:textId="77777777" w:rsidR="008D36C0" w:rsidRDefault="008D36C0" w:rsidP="003D354C">
            <w:pPr>
              <w:pStyle w:val="Rubrik"/>
            </w:pPr>
          </w:p>
        </w:tc>
        <w:tc>
          <w:tcPr>
            <w:tcW w:w="1000" w:type="pct"/>
          </w:tcPr>
          <w:p w14:paraId="32E646C1" w14:textId="77777777" w:rsidR="008D36C0" w:rsidRDefault="008D36C0" w:rsidP="003D354C">
            <w:pPr>
              <w:pStyle w:val="Rubrik"/>
            </w:pPr>
          </w:p>
        </w:tc>
      </w:tr>
      <w:tr w:rsidR="008D36C0" w14:paraId="5A46A640" w14:textId="77777777" w:rsidTr="00C03CFC">
        <w:tc>
          <w:tcPr>
            <w:tcW w:w="1000" w:type="pct"/>
          </w:tcPr>
          <w:p w14:paraId="5B3FD58A" w14:textId="77777777" w:rsidR="008D36C0" w:rsidRDefault="008D36C0" w:rsidP="003D354C">
            <w:pPr>
              <w:pStyle w:val="Rubrik"/>
            </w:pPr>
          </w:p>
        </w:tc>
        <w:tc>
          <w:tcPr>
            <w:tcW w:w="1000" w:type="pct"/>
          </w:tcPr>
          <w:p w14:paraId="3AF004D9" w14:textId="77777777" w:rsidR="008D36C0" w:rsidRDefault="008D36C0" w:rsidP="003D354C">
            <w:pPr>
              <w:pStyle w:val="Rubrik"/>
            </w:pPr>
          </w:p>
        </w:tc>
        <w:tc>
          <w:tcPr>
            <w:tcW w:w="1000" w:type="pct"/>
          </w:tcPr>
          <w:p w14:paraId="24F6BA06" w14:textId="77777777" w:rsidR="008D36C0" w:rsidRDefault="008D36C0" w:rsidP="003D354C">
            <w:pPr>
              <w:pStyle w:val="Rubrik"/>
            </w:pPr>
          </w:p>
        </w:tc>
        <w:tc>
          <w:tcPr>
            <w:tcW w:w="1000" w:type="pct"/>
          </w:tcPr>
          <w:p w14:paraId="284B2CB5" w14:textId="77777777" w:rsidR="008D36C0" w:rsidRDefault="008D36C0" w:rsidP="003D354C">
            <w:pPr>
              <w:pStyle w:val="Rubrik"/>
            </w:pPr>
          </w:p>
        </w:tc>
        <w:tc>
          <w:tcPr>
            <w:tcW w:w="1000" w:type="pct"/>
          </w:tcPr>
          <w:p w14:paraId="66FEDBE4" w14:textId="77777777" w:rsidR="008D36C0" w:rsidRDefault="008D36C0" w:rsidP="003D354C">
            <w:pPr>
              <w:pStyle w:val="Rubrik"/>
            </w:pPr>
          </w:p>
        </w:tc>
      </w:tr>
      <w:tr w:rsidR="00A7246B" w14:paraId="0CA38A67" w14:textId="77777777" w:rsidTr="00C03CFC">
        <w:tc>
          <w:tcPr>
            <w:tcW w:w="1000" w:type="pct"/>
          </w:tcPr>
          <w:p w14:paraId="6364B8B8" w14:textId="77777777" w:rsidR="00A7246B" w:rsidRDefault="00A7246B" w:rsidP="003D354C">
            <w:pPr>
              <w:pStyle w:val="Rubrik"/>
            </w:pPr>
          </w:p>
        </w:tc>
        <w:tc>
          <w:tcPr>
            <w:tcW w:w="1000" w:type="pct"/>
          </w:tcPr>
          <w:p w14:paraId="2A0F5206" w14:textId="77777777" w:rsidR="00A7246B" w:rsidRDefault="00A7246B" w:rsidP="003D354C">
            <w:pPr>
              <w:pStyle w:val="Rubrik"/>
            </w:pPr>
          </w:p>
        </w:tc>
        <w:tc>
          <w:tcPr>
            <w:tcW w:w="1000" w:type="pct"/>
          </w:tcPr>
          <w:p w14:paraId="28CA683A" w14:textId="77777777" w:rsidR="00A7246B" w:rsidRDefault="00A7246B" w:rsidP="003D354C">
            <w:pPr>
              <w:pStyle w:val="Rubrik"/>
            </w:pPr>
          </w:p>
        </w:tc>
        <w:tc>
          <w:tcPr>
            <w:tcW w:w="1000" w:type="pct"/>
          </w:tcPr>
          <w:p w14:paraId="780D4DD0" w14:textId="77777777" w:rsidR="00A7246B" w:rsidRDefault="00A7246B" w:rsidP="003D354C">
            <w:pPr>
              <w:pStyle w:val="Rubrik"/>
            </w:pPr>
          </w:p>
        </w:tc>
        <w:tc>
          <w:tcPr>
            <w:tcW w:w="1000" w:type="pct"/>
          </w:tcPr>
          <w:p w14:paraId="316F0F1D" w14:textId="77777777" w:rsidR="00A7246B" w:rsidRDefault="00A7246B" w:rsidP="003D354C">
            <w:pPr>
              <w:pStyle w:val="Rubrik"/>
            </w:pPr>
          </w:p>
        </w:tc>
      </w:tr>
      <w:tr w:rsidR="00A7246B" w14:paraId="372A4738" w14:textId="77777777" w:rsidTr="00C03CFC">
        <w:tc>
          <w:tcPr>
            <w:tcW w:w="1000" w:type="pct"/>
          </w:tcPr>
          <w:p w14:paraId="7901541A" w14:textId="77777777" w:rsidR="00A7246B" w:rsidRDefault="00A7246B" w:rsidP="003D354C">
            <w:pPr>
              <w:pStyle w:val="Rubrik"/>
            </w:pPr>
          </w:p>
        </w:tc>
        <w:tc>
          <w:tcPr>
            <w:tcW w:w="1000" w:type="pct"/>
          </w:tcPr>
          <w:p w14:paraId="43045C9C" w14:textId="77777777" w:rsidR="00A7246B" w:rsidRDefault="00A7246B" w:rsidP="003D354C">
            <w:pPr>
              <w:pStyle w:val="Rubrik"/>
            </w:pPr>
          </w:p>
        </w:tc>
        <w:tc>
          <w:tcPr>
            <w:tcW w:w="1000" w:type="pct"/>
          </w:tcPr>
          <w:p w14:paraId="1961AD8F" w14:textId="77777777" w:rsidR="00A7246B" w:rsidRDefault="00A7246B" w:rsidP="003D354C">
            <w:pPr>
              <w:pStyle w:val="Rubrik"/>
            </w:pPr>
          </w:p>
        </w:tc>
        <w:tc>
          <w:tcPr>
            <w:tcW w:w="1000" w:type="pct"/>
          </w:tcPr>
          <w:p w14:paraId="534BF51B" w14:textId="77777777" w:rsidR="00A7246B" w:rsidRDefault="00A7246B" w:rsidP="003D354C">
            <w:pPr>
              <w:pStyle w:val="Rubrik"/>
            </w:pPr>
          </w:p>
        </w:tc>
        <w:tc>
          <w:tcPr>
            <w:tcW w:w="1000" w:type="pct"/>
          </w:tcPr>
          <w:p w14:paraId="2406E274" w14:textId="77777777" w:rsidR="00A7246B" w:rsidRDefault="00A7246B" w:rsidP="003D354C">
            <w:pPr>
              <w:pStyle w:val="Rubrik"/>
            </w:pPr>
          </w:p>
        </w:tc>
      </w:tr>
      <w:tr w:rsidR="00AB101B" w14:paraId="68E8AE25" w14:textId="77777777" w:rsidTr="00C03CFC">
        <w:tc>
          <w:tcPr>
            <w:tcW w:w="1000" w:type="pct"/>
          </w:tcPr>
          <w:p w14:paraId="5E619E25" w14:textId="77777777" w:rsidR="00AB101B" w:rsidRDefault="00AB101B" w:rsidP="003D354C">
            <w:pPr>
              <w:pStyle w:val="Rubrik"/>
            </w:pPr>
          </w:p>
        </w:tc>
        <w:tc>
          <w:tcPr>
            <w:tcW w:w="1000" w:type="pct"/>
          </w:tcPr>
          <w:p w14:paraId="61FCC92E" w14:textId="77777777" w:rsidR="00AB101B" w:rsidRDefault="00AB101B" w:rsidP="003D354C">
            <w:pPr>
              <w:pStyle w:val="Rubrik"/>
            </w:pPr>
          </w:p>
        </w:tc>
        <w:tc>
          <w:tcPr>
            <w:tcW w:w="1000" w:type="pct"/>
          </w:tcPr>
          <w:p w14:paraId="39BEDE73" w14:textId="77777777" w:rsidR="00AB101B" w:rsidRDefault="00AB101B" w:rsidP="003D354C">
            <w:pPr>
              <w:pStyle w:val="Rubrik"/>
            </w:pPr>
          </w:p>
        </w:tc>
        <w:tc>
          <w:tcPr>
            <w:tcW w:w="1000" w:type="pct"/>
          </w:tcPr>
          <w:p w14:paraId="6A68BB77" w14:textId="77777777" w:rsidR="00AB101B" w:rsidRDefault="00AB101B" w:rsidP="003D354C">
            <w:pPr>
              <w:pStyle w:val="Rubrik"/>
            </w:pPr>
          </w:p>
        </w:tc>
        <w:tc>
          <w:tcPr>
            <w:tcW w:w="1000" w:type="pct"/>
          </w:tcPr>
          <w:p w14:paraId="4EECAE54" w14:textId="77777777" w:rsidR="00AB101B" w:rsidRDefault="00AB101B" w:rsidP="003D354C">
            <w:pPr>
              <w:pStyle w:val="Rubrik"/>
            </w:pPr>
          </w:p>
        </w:tc>
      </w:tr>
      <w:tr w:rsidR="00AB101B" w14:paraId="636A4732" w14:textId="77777777" w:rsidTr="00C03CFC">
        <w:tc>
          <w:tcPr>
            <w:tcW w:w="1000" w:type="pct"/>
          </w:tcPr>
          <w:p w14:paraId="416DB548" w14:textId="77777777" w:rsidR="00AB101B" w:rsidRDefault="00AB101B" w:rsidP="003D354C">
            <w:pPr>
              <w:pStyle w:val="Rubrik"/>
            </w:pPr>
          </w:p>
        </w:tc>
        <w:tc>
          <w:tcPr>
            <w:tcW w:w="1000" w:type="pct"/>
          </w:tcPr>
          <w:p w14:paraId="28D05DF4" w14:textId="77777777" w:rsidR="00AB101B" w:rsidRDefault="00AB101B" w:rsidP="003D354C">
            <w:pPr>
              <w:pStyle w:val="Rubrik"/>
            </w:pPr>
          </w:p>
        </w:tc>
        <w:tc>
          <w:tcPr>
            <w:tcW w:w="1000" w:type="pct"/>
          </w:tcPr>
          <w:p w14:paraId="5CB12877" w14:textId="77777777" w:rsidR="00AB101B" w:rsidRDefault="00AB101B" w:rsidP="003D354C">
            <w:pPr>
              <w:pStyle w:val="Rubrik"/>
            </w:pPr>
          </w:p>
        </w:tc>
        <w:tc>
          <w:tcPr>
            <w:tcW w:w="1000" w:type="pct"/>
          </w:tcPr>
          <w:p w14:paraId="136A3A5F" w14:textId="77777777" w:rsidR="00AB101B" w:rsidRDefault="00AB101B" w:rsidP="003D354C">
            <w:pPr>
              <w:pStyle w:val="Rubrik"/>
            </w:pPr>
          </w:p>
        </w:tc>
        <w:tc>
          <w:tcPr>
            <w:tcW w:w="1000" w:type="pct"/>
          </w:tcPr>
          <w:p w14:paraId="6D4DF985" w14:textId="77777777" w:rsidR="00AB101B" w:rsidRDefault="00AB101B" w:rsidP="003D354C">
            <w:pPr>
              <w:pStyle w:val="Rubrik"/>
            </w:pPr>
          </w:p>
        </w:tc>
      </w:tr>
    </w:tbl>
    <w:p w14:paraId="7F3A27F2" w14:textId="13D3CB15" w:rsidR="00204A39" w:rsidRDefault="00204A39" w:rsidP="003D354C">
      <w:pPr>
        <w:pStyle w:val="Rubrik"/>
      </w:pPr>
    </w:p>
    <w:p w14:paraId="3F22B2B4" w14:textId="77777777" w:rsidR="00204A39" w:rsidRDefault="00204A39">
      <w:pPr>
        <w:spacing w:after="160" w:line="259" w:lineRule="auto"/>
        <w:rPr>
          <w:rFonts w:ascii="Arial" w:hAnsi="Arial" w:cs="Arial"/>
          <w:b/>
          <w:bCs/>
          <w:kern w:val="28"/>
          <w:sz w:val="24"/>
          <w:szCs w:val="32"/>
        </w:rPr>
      </w:pPr>
      <w:r>
        <w:br w:type="page"/>
      </w:r>
    </w:p>
    <w:p w14:paraId="751B667F" w14:textId="77777777" w:rsidR="003E74E5" w:rsidRDefault="00A32152" w:rsidP="003E74E5">
      <w:pPr>
        <w:pStyle w:val="Rubrik"/>
      </w:pPr>
      <w:r>
        <w:lastRenderedPageBreak/>
        <w:t>Vid</w:t>
      </w:r>
      <w:r w:rsidR="003E74E5">
        <w:t xml:space="preserve"> förändring</w:t>
      </w:r>
      <w:r>
        <w:t>ar</w:t>
      </w:r>
      <w:r w:rsidR="003E74E5">
        <w:t xml:space="preserve"> i ägar- och ledningskretsen</w:t>
      </w:r>
    </w:p>
    <w:p w14:paraId="37381272" w14:textId="77777777" w:rsidR="003E74E5" w:rsidRPr="00592033" w:rsidRDefault="003E74E5" w:rsidP="003E74E5">
      <w:pPr>
        <w:pStyle w:val="Rubrik"/>
        <w:rPr>
          <w:rFonts w:ascii="Times New Roman" w:hAnsi="Times New Roman" w:cs="Times New Roman"/>
          <w:b w:val="0"/>
          <w:szCs w:val="24"/>
        </w:rPr>
      </w:pPr>
      <w:r w:rsidRPr="00592033">
        <w:rPr>
          <w:rFonts w:ascii="Times New Roman" w:hAnsi="Times New Roman" w:cs="Times New Roman"/>
          <w:b w:val="0"/>
          <w:szCs w:val="24"/>
        </w:rPr>
        <w:t xml:space="preserve">Beskriv vilken position eller befattning som </w:t>
      </w:r>
      <w:r>
        <w:rPr>
          <w:rFonts w:ascii="Times New Roman" w:hAnsi="Times New Roman" w:cs="Times New Roman"/>
          <w:b w:val="0"/>
          <w:szCs w:val="24"/>
        </w:rPr>
        <w:t xml:space="preserve">förändringen avser och hur denna påverkar den samlade kompetensen i ägar- och ledningskretsen. Beskrivningen ska ge en tydlig bild av hur ledningen lever upp till de skärpta kraven för godkännande enligt 2 kap. 5 § skollagen.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3E74E5" w:rsidRPr="007C7FA9" w14:paraId="10FAAFBE" w14:textId="77777777" w:rsidTr="00C03CFC">
        <w:trPr>
          <w:trHeight w:val="561"/>
        </w:trPr>
        <w:tc>
          <w:tcPr>
            <w:tcW w:w="5000" w:type="pct"/>
            <w:shd w:val="clear" w:color="auto" w:fill="auto"/>
          </w:tcPr>
          <w:p w14:paraId="7D286013" w14:textId="77777777" w:rsidR="003E74E5" w:rsidRPr="004B175B" w:rsidRDefault="003E74E5" w:rsidP="00204A39">
            <w:pPr>
              <w:pStyle w:val="Rubrik1Arial14-UVskrivregler"/>
              <w:spacing w:before="240"/>
              <w:ind w:left="0"/>
              <w:rPr>
                <w:rFonts w:ascii="Times New Roman" w:hAnsi="Times New Roman"/>
                <w:b w:val="0"/>
                <w:sz w:val="20"/>
                <w:szCs w:val="24"/>
              </w:rPr>
            </w:pPr>
          </w:p>
        </w:tc>
      </w:tr>
    </w:tbl>
    <w:p w14:paraId="7C34C2CB" w14:textId="02B3DF0B" w:rsidR="004B175B" w:rsidRDefault="00A32152" w:rsidP="003D354C">
      <w:pPr>
        <w:pStyle w:val="Rubrik"/>
        <w:rPr>
          <w:rFonts w:ascii="Times New Roman" w:hAnsi="Times New Roman" w:cs="Times New Roman"/>
          <w:b w:val="0"/>
          <w:szCs w:val="24"/>
        </w:rPr>
      </w:pPr>
      <w:r w:rsidRPr="00A32152">
        <w:rPr>
          <w:rFonts w:ascii="Times New Roman" w:hAnsi="Times New Roman" w:cs="Times New Roman"/>
          <w:b w:val="0"/>
          <w:szCs w:val="24"/>
        </w:rPr>
        <w:t xml:space="preserve">Utförare </w:t>
      </w:r>
      <w:r>
        <w:rPr>
          <w:rFonts w:ascii="Times New Roman" w:hAnsi="Times New Roman" w:cs="Times New Roman"/>
          <w:b w:val="0"/>
          <w:szCs w:val="24"/>
        </w:rPr>
        <w:t>är skyldiga att meddela tillsynsmyndigheten förändringar i ägar- och ledningskretsen inom en månad efter en förändring.</w:t>
      </w:r>
    </w:p>
    <w:p w14:paraId="0DD8453B" w14:textId="0B1A0C33" w:rsidR="002B2CCA" w:rsidRPr="00574D1F" w:rsidRDefault="002B2CCA" w:rsidP="002B2CCA">
      <w:pPr>
        <w:pStyle w:val="Rubrik"/>
        <w:rPr>
          <w:rFonts w:ascii="Times New Roman" w:hAnsi="Times New Roman" w:cs="Times New Roman"/>
          <w:b w:val="0"/>
          <w:szCs w:val="24"/>
        </w:rPr>
      </w:pPr>
      <w:r w:rsidRPr="00574D1F">
        <w:rPr>
          <w:rFonts w:ascii="Times New Roman" w:hAnsi="Times New Roman" w:cs="Times New Roman"/>
          <w:b w:val="0"/>
          <w:szCs w:val="24"/>
        </w:rPr>
        <w:t>För aktiebolag ska bolagsordning samt aktiebok bifogas. Vid ägare i flera led (se rubrik ”Ägare i flera led”) bifoga motsvarande handlingar för juridiska personer med väsentligt inflytande.</w:t>
      </w:r>
    </w:p>
    <w:p w14:paraId="3CE497B7" w14:textId="77777777" w:rsidR="002B2CCA" w:rsidRPr="00574D1F" w:rsidRDefault="002B2CCA" w:rsidP="002B2CCA">
      <w:pPr>
        <w:pStyle w:val="Rubrik"/>
        <w:rPr>
          <w:rFonts w:ascii="Times New Roman" w:hAnsi="Times New Roman" w:cs="Times New Roman"/>
          <w:b w:val="0"/>
          <w:szCs w:val="24"/>
        </w:rPr>
      </w:pPr>
      <w:r w:rsidRPr="00574D1F">
        <w:rPr>
          <w:rFonts w:ascii="Times New Roman" w:hAnsi="Times New Roman" w:cs="Times New Roman"/>
          <w:b w:val="0"/>
          <w:szCs w:val="24"/>
        </w:rPr>
        <w:t>För ekonomisk förening, registrerat trossamfund eller ideell förening, bifoga stadgar samt förteckning över styrelsemedlemmar samt suppleanter (namn och personnummer).</w:t>
      </w:r>
    </w:p>
    <w:p w14:paraId="49806251" w14:textId="289D128F" w:rsidR="002B2CCA" w:rsidRPr="00A32152" w:rsidRDefault="002B2CCA" w:rsidP="002B2CCA">
      <w:pPr>
        <w:pStyle w:val="Rubrik"/>
        <w:rPr>
          <w:rFonts w:ascii="Times New Roman" w:hAnsi="Times New Roman" w:cs="Times New Roman"/>
          <w:b w:val="0"/>
          <w:szCs w:val="24"/>
        </w:rPr>
      </w:pPr>
      <w:r w:rsidRPr="00574D1F">
        <w:rPr>
          <w:rFonts w:ascii="Times New Roman" w:hAnsi="Times New Roman" w:cs="Times New Roman"/>
          <w:b w:val="0"/>
          <w:szCs w:val="24"/>
        </w:rPr>
        <w:t>För stiftelser, bifoga stiftelseförordnande samt förteckning över styrelsemedlemmar samt suppleanter (namn och personnummer).</w:t>
      </w:r>
    </w:p>
    <w:p w14:paraId="0F21DD7C" w14:textId="77777777" w:rsidR="00A32152" w:rsidRDefault="00A32152" w:rsidP="003D354C">
      <w:pPr>
        <w:pStyle w:val="Rubrik"/>
      </w:pPr>
    </w:p>
    <w:p w14:paraId="213A9BB7" w14:textId="77777777" w:rsidR="005751FB" w:rsidRDefault="005751FB" w:rsidP="005751FB">
      <w:pPr>
        <w:pStyle w:val="Default"/>
        <w:rPr>
          <w:rFonts w:ascii="Arial" w:eastAsia="Times New Roman" w:hAnsi="Arial" w:cs="Arial"/>
          <w:b/>
          <w:bCs/>
          <w:color w:val="auto"/>
          <w:kern w:val="28"/>
          <w:szCs w:val="32"/>
          <w:lang w:eastAsia="sv-SE"/>
        </w:rPr>
      </w:pPr>
      <w:r w:rsidRPr="005751FB">
        <w:rPr>
          <w:rFonts w:ascii="Arial" w:eastAsia="Times New Roman" w:hAnsi="Arial" w:cs="Arial"/>
          <w:b/>
          <w:bCs/>
          <w:color w:val="auto"/>
          <w:kern w:val="28"/>
          <w:szCs w:val="32"/>
          <w:lang w:eastAsia="sv-SE"/>
        </w:rPr>
        <w:t xml:space="preserve">Ägare med väsentligt inflytande </w:t>
      </w:r>
    </w:p>
    <w:p w14:paraId="607481C3" w14:textId="77777777" w:rsidR="005751FB" w:rsidRPr="005751FB" w:rsidRDefault="005751FB" w:rsidP="005751FB">
      <w:pPr>
        <w:pStyle w:val="Default"/>
        <w:rPr>
          <w:rFonts w:ascii="Arial" w:eastAsia="Times New Roman" w:hAnsi="Arial" w:cs="Arial"/>
          <w:b/>
          <w:bCs/>
          <w:color w:val="auto"/>
          <w:kern w:val="28"/>
          <w:szCs w:val="32"/>
          <w:lang w:eastAsia="sv-SE"/>
        </w:rPr>
      </w:pPr>
    </w:p>
    <w:p w14:paraId="70A2FE36" w14:textId="77777777" w:rsidR="005751FB" w:rsidRPr="00AB101B" w:rsidRDefault="005751FB" w:rsidP="005751FB">
      <w:pPr>
        <w:pStyle w:val="Default"/>
        <w:rPr>
          <w:rFonts w:ascii="Times New Roman" w:eastAsia="Times New Roman" w:hAnsi="Times New Roman" w:cs="Times New Roman"/>
          <w:bCs/>
          <w:color w:val="auto"/>
          <w:kern w:val="28"/>
          <w:lang w:eastAsia="sv-SE"/>
        </w:rPr>
      </w:pPr>
      <w:r w:rsidRPr="00AB101B">
        <w:rPr>
          <w:rFonts w:ascii="Times New Roman" w:eastAsia="Times New Roman" w:hAnsi="Times New Roman" w:cs="Times New Roman"/>
          <w:bCs/>
          <w:color w:val="auto"/>
          <w:kern w:val="28"/>
          <w:lang w:eastAsia="sv-SE"/>
        </w:rPr>
        <w:t xml:space="preserve">Redovisa samtliga personer som genom ett direkt eller indirekt ägande har ett väsentligt inflytande över verksamheten. </w:t>
      </w:r>
    </w:p>
    <w:p w14:paraId="37FF5ECB" w14:textId="77777777" w:rsidR="00BC190B" w:rsidRDefault="00BC190B" w:rsidP="005751FB">
      <w:pPr>
        <w:pStyle w:val="Default"/>
        <w:rPr>
          <w:sz w:val="20"/>
          <w:szCs w:val="20"/>
        </w:rPr>
      </w:pPr>
    </w:p>
    <w:p w14:paraId="5AE47147" w14:textId="77777777" w:rsidR="005751FB" w:rsidRDefault="005751FB" w:rsidP="005751FB">
      <w:pPr>
        <w:pStyle w:val="Default"/>
        <w:rPr>
          <w:rFonts w:ascii="Times New Roman" w:eastAsia="Times New Roman" w:hAnsi="Times New Roman" w:cs="Times New Roman"/>
          <w:bCs/>
          <w:color w:val="auto"/>
          <w:kern w:val="28"/>
          <w:lang w:eastAsia="sv-SE"/>
        </w:rPr>
      </w:pPr>
      <w:r w:rsidRPr="00AB101B">
        <w:rPr>
          <w:rFonts w:ascii="Times New Roman" w:eastAsia="Times New Roman" w:hAnsi="Times New Roman" w:cs="Times New Roman"/>
          <w:bCs/>
          <w:color w:val="auto"/>
          <w:kern w:val="28"/>
          <w:lang w:eastAsia="sv-SE"/>
        </w:rPr>
        <w:t xml:space="preserve">För aktiebolag ska samtliga ägare som representerar mer än 10 procent av det röstberättigade aktiekapitalet redovisas. Om verksamheten bedrivs av en fysisk person ska han eller hon prövas. Föreningar och stiftelser har inga ägare, varför prövningen som utgångspunkt omfattar styrelsen och ska därför redovisas under avsnitt Styrelse- och ledningspersoner. </w:t>
      </w:r>
    </w:p>
    <w:p w14:paraId="08DAA157" w14:textId="77777777" w:rsidR="00AB101B" w:rsidRPr="00AB101B" w:rsidRDefault="00AB101B" w:rsidP="005751FB">
      <w:pPr>
        <w:pStyle w:val="Default"/>
        <w:rPr>
          <w:rFonts w:ascii="Times New Roman" w:eastAsia="Times New Roman" w:hAnsi="Times New Roman" w:cs="Times New Roman"/>
          <w:bCs/>
          <w:color w:val="auto"/>
          <w:kern w:val="28"/>
          <w:lang w:eastAsia="sv-SE"/>
        </w:rPr>
      </w:pPr>
    </w:p>
    <w:p w14:paraId="466C3356" w14:textId="77777777" w:rsidR="005751FB" w:rsidRPr="00AB101B" w:rsidRDefault="005751FB" w:rsidP="005751FB">
      <w:pPr>
        <w:pStyle w:val="Default"/>
        <w:rPr>
          <w:rFonts w:ascii="Times New Roman" w:eastAsia="Times New Roman" w:hAnsi="Times New Roman" w:cs="Times New Roman"/>
          <w:bCs/>
          <w:color w:val="auto"/>
          <w:kern w:val="28"/>
          <w:lang w:eastAsia="sv-SE"/>
        </w:rPr>
      </w:pPr>
      <w:r w:rsidRPr="00AB101B">
        <w:rPr>
          <w:rFonts w:ascii="Times New Roman" w:eastAsia="Times New Roman" w:hAnsi="Times New Roman" w:cs="Times New Roman"/>
          <w:bCs/>
          <w:color w:val="auto"/>
          <w:kern w:val="28"/>
          <w:lang w:eastAsia="sv-SE"/>
        </w:rPr>
        <w:t xml:space="preserve">Observera att om en ägare med väsentligt inflytande är en annan juridisk person omfattar prövningen även ledning och ägare hos denna oavsett om inflytandet är direkt eller indirekt genom andra juridiska personer. </w:t>
      </w:r>
    </w:p>
    <w:p w14:paraId="3FFA54F1" w14:textId="77777777" w:rsidR="002734A9" w:rsidRDefault="002734A9" w:rsidP="005751FB">
      <w:pPr>
        <w:pStyle w:val="Default"/>
        <w:rPr>
          <w:i/>
          <w:iCs/>
          <w:sz w:val="20"/>
          <w:szCs w:val="20"/>
        </w:rPr>
      </w:pPr>
    </w:p>
    <w:tbl>
      <w:tblPr>
        <w:tblStyle w:val="Tabellrutnt"/>
        <w:tblW w:w="5000" w:type="pct"/>
        <w:tblLook w:val="04A0" w:firstRow="1" w:lastRow="0" w:firstColumn="1" w:lastColumn="0" w:noHBand="0" w:noVBand="1"/>
      </w:tblPr>
      <w:tblGrid>
        <w:gridCol w:w="1869"/>
        <w:gridCol w:w="1869"/>
        <w:gridCol w:w="1869"/>
        <w:gridCol w:w="1869"/>
        <w:gridCol w:w="1869"/>
      </w:tblGrid>
      <w:tr w:rsidR="002734A9" w14:paraId="4F5CBE1A" w14:textId="77777777" w:rsidTr="00C03CFC">
        <w:tc>
          <w:tcPr>
            <w:tcW w:w="1000" w:type="pct"/>
          </w:tcPr>
          <w:p w14:paraId="01996E35" w14:textId="77777777" w:rsidR="002734A9" w:rsidRPr="008D36C0" w:rsidRDefault="002734A9" w:rsidP="00853344">
            <w:pPr>
              <w:pStyle w:val="Rubrik"/>
              <w:rPr>
                <w:rFonts w:asciiTheme="majorHAnsi" w:hAnsiTheme="majorHAnsi" w:cstheme="majorHAnsi"/>
                <w:b w:val="0"/>
                <w:bCs w:val="0"/>
                <w:kern w:val="0"/>
                <w:sz w:val="20"/>
                <w:szCs w:val="24"/>
              </w:rPr>
            </w:pPr>
            <w:r w:rsidRPr="008D36C0">
              <w:rPr>
                <w:rFonts w:asciiTheme="majorHAnsi" w:hAnsiTheme="majorHAnsi" w:cstheme="majorHAnsi"/>
                <w:b w:val="0"/>
                <w:bCs w:val="0"/>
                <w:kern w:val="0"/>
                <w:sz w:val="20"/>
                <w:szCs w:val="24"/>
              </w:rPr>
              <w:t>Namn</w:t>
            </w:r>
          </w:p>
        </w:tc>
        <w:tc>
          <w:tcPr>
            <w:tcW w:w="1000" w:type="pct"/>
          </w:tcPr>
          <w:p w14:paraId="762593C2" w14:textId="77777777" w:rsidR="002734A9" w:rsidRPr="008D36C0" w:rsidRDefault="002734A9" w:rsidP="00853344">
            <w:pPr>
              <w:pStyle w:val="Rubrik"/>
              <w:rPr>
                <w:rFonts w:asciiTheme="majorHAnsi" w:hAnsiTheme="majorHAnsi" w:cstheme="majorHAnsi"/>
                <w:b w:val="0"/>
                <w:bCs w:val="0"/>
                <w:kern w:val="0"/>
                <w:sz w:val="20"/>
                <w:szCs w:val="24"/>
              </w:rPr>
            </w:pPr>
            <w:r>
              <w:rPr>
                <w:rFonts w:asciiTheme="majorHAnsi" w:hAnsiTheme="majorHAnsi" w:cstheme="majorHAnsi"/>
                <w:b w:val="0"/>
                <w:bCs w:val="0"/>
                <w:kern w:val="0"/>
                <w:sz w:val="20"/>
                <w:szCs w:val="24"/>
              </w:rPr>
              <w:t>Personnummer</w:t>
            </w:r>
          </w:p>
        </w:tc>
        <w:tc>
          <w:tcPr>
            <w:tcW w:w="1000" w:type="pct"/>
          </w:tcPr>
          <w:p w14:paraId="1AA275A3" w14:textId="77777777" w:rsidR="002734A9" w:rsidRPr="008D36C0" w:rsidRDefault="002734A9" w:rsidP="00853344">
            <w:pPr>
              <w:pStyle w:val="Rubrik"/>
              <w:rPr>
                <w:rFonts w:asciiTheme="majorHAnsi" w:hAnsiTheme="majorHAnsi" w:cstheme="majorHAnsi"/>
                <w:b w:val="0"/>
                <w:bCs w:val="0"/>
                <w:kern w:val="0"/>
                <w:sz w:val="20"/>
                <w:szCs w:val="24"/>
              </w:rPr>
            </w:pPr>
            <w:r>
              <w:rPr>
                <w:rFonts w:asciiTheme="majorHAnsi" w:hAnsiTheme="majorHAnsi" w:cstheme="majorHAnsi"/>
                <w:b w:val="0"/>
                <w:bCs w:val="0"/>
                <w:kern w:val="0"/>
                <w:sz w:val="20"/>
                <w:szCs w:val="24"/>
              </w:rPr>
              <w:t>E-post</w:t>
            </w:r>
          </w:p>
        </w:tc>
        <w:tc>
          <w:tcPr>
            <w:tcW w:w="1000" w:type="pct"/>
          </w:tcPr>
          <w:p w14:paraId="6587AC7A" w14:textId="77777777" w:rsidR="002734A9" w:rsidRPr="008D36C0" w:rsidRDefault="002734A9" w:rsidP="00853344">
            <w:pPr>
              <w:pStyle w:val="Rubrik"/>
              <w:rPr>
                <w:rFonts w:asciiTheme="majorHAnsi" w:hAnsiTheme="majorHAnsi" w:cstheme="majorHAnsi"/>
                <w:b w:val="0"/>
                <w:bCs w:val="0"/>
                <w:kern w:val="0"/>
                <w:sz w:val="20"/>
                <w:szCs w:val="24"/>
              </w:rPr>
            </w:pPr>
            <w:r>
              <w:rPr>
                <w:rFonts w:asciiTheme="majorHAnsi" w:hAnsiTheme="majorHAnsi" w:cstheme="majorHAnsi"/>
                <w:b w:val="0"/>
                <w:bCs w:val="0"/>
                <w:kern w:val="0"/>
                <w:sz w:val="20"/>
                <w:szCs w:val="24"/>
              </w:rPr>
              <w:t>Telefonnummer</w:t>
            </w:r>
          </w:p>
        </w:tc>
        <w:tc>
          <w:tcPr>
            <w:tcW w:w="1000" w:type="pct"/>
          </w:tcPr>
          <w:p w14:paraId="20F0C25A" w14:textId="77777777" w:rsidR="002734A9" w:rsidRPr="008D36C0" w:rsidRDefault="002734A9" w:rsidP="00853344">
            <w:pPr>
              <w:pStyle w:val="Rubrik"/>
              <w:rPr>
                <w:rFonts w:asciiTheme="majorHAnsi" w:hAnsiTheme="majorHAnsi" w:cstheme="majorHAnsi"/>
                <w:b w:val="0"/>
                <w:bCs w:val="0"/>
                <w:kern w:val="0"/>
                <w:sz w:val="20"/>
                <w:szCs w:val="24"/>
              </w:rPr>
            </w:pPr>
            <w:r>
              <w:rPr>
                <w:rFonts w:asciiTheme="majorHAnsi" w:hAnsiTheme="majorHAnsi" w:cstheme="majorHAnsi"/>
                <w:b w:val="0"/>
                <w:bCs w:val="0"/>
                <w:kern w:val="0"/>
                <w:sz w:val="20"/>
                <w:szCs w:val="24"/>
              </w:rPr>
              <w:t>Position eller befattning</w:t>
            </w:r>
          </w:p>
        </w:tc>
      </w:tr>
      <w:tr w:rsidR="002734A9" w14:paraId="6F1BE368" w14:textId="77777777" w:rsidTr="00C03CFC">
        <w:tc>
          <w:tcPr>
            <w:tcW w:w="1000" w:type="pct"/>
          </w:tcPr>
          <w:p w14:paraId="33F5C942" w14:textId="77777777" w:rsidR="002734A9" w:rsidRDefault="002734A9" w:rsidP="00853344">
            <w:pPr>
              <w:pStyle w:val="Rubrik"/>
            </w:pPr>
          </w:p>
        </w:tc>
        <w:tc>
          <w:tcPr>
            <w:tcW w:w="1000" w:type="pct"/>
          </w:tcPr>
          <w:p w14:paraId="7736AC56" w14:textId="77777777" w:rsidR="002734A9" w:rsidRDefault="002734A9" w:rsidP="00853344">
            <w:pPr>
              <w:pStyle w:val="Rubrik"/>
            </w:pPr>
          </w:p>
        </w:tc>
        <w:tc>
          <w:tcPr>
            <w:tcW w:w="1000" w:type="pct"/>
          </w:tcPr>
          <w:p w14:paraId="077E4466" w14:textId="77777777" w:rsidR="002734A9" w:rsidRDefault="002734A9" w:rsidP="00853344">
            <w:pPr>
              <w:pStyle w:val="Rubrik"/>
            </w:pPr>
          </w:p>
        </w:tc>
        <w:tc>
          <w:tcPr>
            <w:tcW w:w="1000" w:type="pct"/>
          </w:tcPr>
          <w:p w14:paraId="1212B8ED" w14:textId="77777777" w:rsidR="002734A9" w:rsidRDefault="002734A9" w:rsidP="00853344">
            <w:pPr>
              <w:pStyle w:val="Rubrik"/>
            </w:pPr>
          </w:p>
        </w:tc>
        <w:tc>
          <w:tcPr>
            <w:tcW w:w="1000" w:type="pct"/>
          </w:tcPr>
          <w:p w14:paraId="734D1497" w14:textId="77777777" w:rsidR="002734A9" w:rsidRDefault="002734A9" w:rsidP="00853344">
            <w:pPr>
              <w:pStyle w:val="Rubrik"/>
            </w:pPr>
          </w:p>
        </w:tc>
      </w:tr>
      <w:tr w:rsidR="00A7246B" w14:paraId="5FB50D75" w14:textId="77777777" w:rsidTr="00C03CFC">
        <w:tc>
          <w:tcPr>
            <w:tcW w:w="1000" w:type="pct"/>
          </w:tcPr>
          <w:p w14:paraId="1BF0050B" w14:textId="77777777" w:rsidR="00A7246B" w:rsidRDefault="00A7246B" w:rsidP="00853344">
            <w:pPr>
              <w:pStyle w:val="Rubrik"/>
            </w:pPr>
          </w:p>
        </w:tc>
        <w:tc>
          <w:tcPr>
            <w:tcW w:w="1000" w:type="pct"/>
          </w:tcPr>
          <w:p w14:paraId="61FE3F00" w14:textId="77777777" w:rsidR="00A7246B" w:rsidRDefault="00A7246B" w:rsidP="00853344">
            <w:pPr>
              <w:pStyle w:val="Rubrik"/>
            </w:pPr>
          </w:p>
        </w:tc>
        <w:tc>
          <w:tcPr>
            <w:tcW w:w="1000" w:type="pct"/>
          </w:tcPr>
          <w:p w14:paraId="71C3D231" w14:textId="77777777" w:rsidR="00A7246B" w:rsidRDefault="00A7246B" w:rsidP="00853344">
            <w:pPr>
              <w:pStyle w:val="Rubrik"/>
            </w:pPr>
          </w:p>
        </w:tc>
        <w:tc>
          <w:tcPr>
            <w:tcW w:w="1000" w:type="pct"/>
          </w:tcPr>
          <w:p w14:paraId="006390EC" w14:textId="77777777" w:rsidR="00A7246B" w:rsidRDefault="00A7246B" w:rsidP="00853344">
            <w:pPr>
              <w:pStyle w:val="Rubrik"/>
            </w:pPr>
          </w:p>
        </w:tc>
        <w:tc>
          <w:tcPr>
            <w:tcW w:w="1000" w:type="pct"/>
          </w:tcPr>
          <w:p w14:paraId="06BB6F9A" w14:textId="77777777" w:rsidR="00A7246B" w:rsidRDefault="00A7246B" w:rsidP="00853344">
            <w:pPr>
              <w:pStyle w:val="Rubrik"/>
            </w:pPr>
          </w:p>
        </w:tc>
      </w:tr>
      <w:tr w:rsidR="00A7246B" w14:paraId="3682E0BE" w14:textId="77777777" w:rsidTr="00C03CFC">
        <w:tc>
          <w:tcPr>
            <w:tcW w:w="1000" w:type="pct"/>
          </w:tcPr>
          <w:p w14:paraId="3FD237A8" w14:textId="77777777" w:rsidR="00A7246B" w:rsidRDefault="00A7246B" w:rsidP="00853344">
            <w:pPr>
              <w:pStyle w:val="Rubrik"/>
            </w:pPr>
          </w:p>
        </w:tc>
        <w:tc>
          <w:tcPr>
            <w:tcW w:w="1000" w:type="pct"/>
          </w:tcPr>
          <w:p w14:paraId="7EAE03BD" w14:textId="77777777" w:rsidR="00A7246B" w:rsidRDefault="00A7246B" w:rsidP="00853344">
            <w:pPr>
              <w:pStyle w:val="Rubrik"/>
            </w:pPr>
          </w:p>
        </w:tc>
        <w:tc>
          <w:tcPr>
            <w:tcW w:w="1000" w:type="pct"/>
          </w:tcPr>
          <w:p w14:paraId="74D27673" w14:textId="77777777" w:rsidR="00A7246B" w:rsidRDefault="00A7246B" w:rsidP="00853344">
            <w:pPr>
              <w:pStyle w:val="Rubrik"/>
            </w:pPr>
          </w:p>
        </w:tc>
        <w:tc>
          <w:tcPr>
            <w:tcW w:w="1000" w:type="pct"/>
          </w:tcPr>
          <w:p w14:paraId="4916FF4E" w14:textId="77777777" w:rsidR="00A7246B" w:rsidRDefault="00A7246B" w:rsidP="00853344">
            <w:pPr>
              <w:pStyle w:val="Rubrik"/>
            </w:pPr>
          </w:p>
        </w:tc>
        <w:tc>
          <w:tcPr>
            <w:tcW w:w="1000" w:type="pct"/>
          </w:tcPr>
          <w:p w14:paraId="124D31F9" w14:textId="77777777" w:rsidR="00A7246B" w:rsidRDefault="00A7246B" w:rsidP="00853344">
            <w:pPr>
              <w:pStyle w:val="Rubrik"/>
            </w:pPr>
          </w:p>
        </w:tc>
      </w:tr>
      <w:tr w:rsidR="002734A9" w14:paraId="3AA1002D" w14:textId="77777777" w:rsidTr="00C03CFC">
        <w:tc>
          <w:tcPr>
            <w:tcW w:w="1000" w:type="pct"/>
          </w:tcPr>
          <w:p w14:paraId="55F4B735" w14:textId="77777777" w:rsidR="002734A9" w:rsidRDefault="002734A9" w:rsidP="00853344">
            <w:pPr>
              <w:pStyle w:val="Rubrik"/>
            </w:pPr>
          </w:p>
        </w:tc>
        <w:tc>
          <w:tcPr>
            <w:tcW w:w="1000" w:type="pct"/>
          </w:tcPr>
          <w:p w14:paraId="28255275" w14:textId="77777777" w:rsidR="002734A9" w:rsidRDefault="002734A9" w:rsidP="00853344">
            <w:pPr>
              <w:pStyle w:val="Rubrik"/>
            </w:pPr>
          </w:p>
        </w:tc>
        <w:tc>
          <w:tcPr>
            <w:tcW w:w="1000" w:type="pct"/>
          </w:tcPr>
          <w:p w14:paraId="3AD9230D" w14:textId="77777777" w:rsidR="002734A9" w:rsidRDefault="002734A9" w:rsidP="00853344">
            <w:pPr>
              <w:pStyle w:val="Rubrik"/>
            </w:pPr>
          </w:p>
        </w:tc>
        <w:tc>
          <w:tcPr>
            <w:tcW w:w="1000" w:type="pct"/>
          </w:tcPr>
          <w:p w14:paraId="37228DAE" w14:textId="77777777" w:rsidR="002734A9" w:rsidRDefault="002734A9" w:rsidP="00853344">
            <w:pPr>
              <w:pStyle w:val="Rubrik"/>
            </w:pPr>
          </w:p>
        </w:tc>
        <w:tc>
          <w:tcPr>
            <w:tcW w:w="1000" w:type="pct"/>
          </w:tcPr>
          <w:p w14:paraId="43A20B87" w14:textId="77777777" w:rsidR="002734A9" w:rsidRDefault="002734A9" w:rsidP="00853344">
            <w:pPr>
              <w:pStyle w:val="Rubrik"/>
            </w:pPr>
          </w:p>
        </w:tc>
      </w:tr>
      <w:tr w:rsidR="002734A9" w14:paraId="3FCE30B2" w14:textId="77777777" w:rsidTr="00C03CFC">
        <w:tc>
          <w:tcPr>
            <w:tcW w:w="1000" w:type="pct"/>
          </w:tcPr>
          <w:p w14:paraId="4D9098C9" w14:textId="77777777" w:rsidR="002734A9" w:rsidRDefault="002734A9" w:rsidP="00853344">
            <w:pPr>
              <w:pStyle w:val="Rubrik"/>
            </w:pPr>
          </w:p>
        </w:tc>
        <w:tc>
          <w:tcPr>
            <w:tcW w:w="1000" w:type="pct"/>
          </w:tcPr>
          <w:p w14:paraId="3F423A13" w14:textId="77777777" w:rsidR="002734A9" w:rsidRDefault="002734A9" w:rsidP="00853344">
            <w:pPr>
              <w:pStyle w:val="Rubrik"/>
            </w:pPr>
          </w:p>
        </w:tc>
        <w:tc>
          <w:tcPr>
            <w:tcW w:w="1000" w:type="pct"/>
          </w:tcPr>
          <w:p w14:paraId="6ABAC9AF" w14:textId="77777777" w:rsidR="002734A9" w:rsidRDefault="002734A9" w:rsidP="00853344">
            <w:pPr>
              <w:pStyle w:val="Rubrik"/>
            </w:pPr>
          </w:p>
        </w:tc>
        <w:tc>
          <w:tcPr>
            <w:tcW w:w="1000" w:type="pct"/>
          </w:tcPr>
          <w:p w14:paraId="1AD8362A" w14:textId="77777777" w:rsidR="002734A9" w:rsidRDefault="002734A9" w:rsidP="00853344">
            <w:pPr>
              <w:pStyle w:val="Rubrik"/>
            </w:pPr>
          </w:p>
        </w:tc>
        <w:tc>
          <w:tcPr>
            <w:tcW w:w="1000" w:type="pct"/>
          </w:tcPr>
          <w:p w14:paraId="73A298D6" w14:textId="77777777" w:rsidR="002734A9" w:rsidRDefault="002734A9" w:rsidP="00853344">
            <w:pPr>
              <w:pStyle w:val="Rubrik"/>
            </w:pPr>
          </w:p>
        </w:tc>
      </w:tr>
    </w:tbl>
    <w:p w14:paraId="7646A077" w14:textId="77777777" w:rsidR="004B175B" w:rsidRDefault="004B175B" w:rsidP="003D354C">
      <w:pPr>
        <w:pStyle w:val="Rubrik"/>
      </w:pPr>
    </w:p>
    <w:p w14:paraId="0E86FCC7" w14:textId="12B74F7C" w:rsidR="00BC190B" w:rsidRPr="00BC190B" w:rsidRDefault="00BC190B" w:rsidP="00BC190B">
      <w:pPr>
        <w:pStyle w:val="Default"/>
        <w:rPr>
          <w:rFonts w:ascii="Arial" w:eastAsia="Times New Roman" w:hAnsi="Arial" w:cs="Arial"/>
          <w:b/>
          <w:bCs/>
          <w:color w:val="auto"/>
          <w:kern w:val="28"/>
          <w:szCs w:val="32"/>
          <w:lang w:eastAsia="sv-SE"/>
        </w:rPr>
      </w:pPr>
      <w:r w:rsidRPr="00BC190B">
        <w:rPr>
          <w:rFonts w:ascii="Arial" w:eastAsia="Times New Roman" w:hAnsi="Arial" w:cs="Arial"/>
          <w:b/>
          <w:bCs/>
          <w:color w:val="auto"/>
          <w:kern w:val="28"/>
          <w:szCs w:val="32"/>
          <w:lang w:eastAsia="sv-SE"/>
        </w:rPr>
        <w:t>Äga</w:t>
      </w:r>
      <w:r w:rsidR="002B2CCA">
        <w:rPr>
          <w:rFonts w:ascii="Arial" w:eastAsia="Times New Roman" w:hAnsi="Arial" w:cs="Arial"/>
          <w:b/>
          <w:bCs/>
          <w:color w:val="auto"/>
          <w:kern w:val="28"/>
          <w:szCs w:val="32"/>
          <w:lang w:eastAsia="sv-SE"/>
        </w:rPr>
        <w:t>r</w:t>
      </w:r>
      <w:r w:rsidRPr="00BC190B">
        <w:rPr>
          <w:rFonts w:ascii="Arial" w:eastAsia="Times New Roman" w:hAnsi="Arial" w:cs="Arial"/>
          <w:b/>
          <w:bCs/>
          <w:color w:val="auto"/>
          <w:kern w:val="28"/>
          <w:szCs w:val="32"/>
          <w:lang w:eastAsia="sv-SE"/>
        </w:rPr>
        <w:t xml:space="preserve">e i flera led </w:t>
      </w:r>
    </w:p>
    <w:p w14:paraId="6B9C2865" w14:textId="43E12BA4" w:rsidR="00447145" w:rsidRDefault="00BC190B" w:rsidP="00BC190B">
      <w:pPr>
        <w:pStyle w:val="Rubrik"/>
        <w:rPr>
          <w:rFonts w:ascii="Times New Roman" w:hAnsi="Times New Roman" w:cs="Times New Roman"/>
          <w:b w:val="0"/>
          <w:szCs w:val="24"/>
        </w:rPr>
      </w:pPr>
      <w:r w:rsidRPr="00BC190B">
        <w:rPr>
          <w:rFonts w:ascii="Times New Roman" w:hAnsi="Times New Roman" w:cs="Times New Roman"/>
          <w:b w:val="0"/>
          <w:szCs w:val="24"/>
        </w:rPr>
        <w:lastRenderedPageBreak/>
        <w:t>Vid äg</w:t>
      </w:r>
      <w:r w:rsidR="002B2CCA">
        <w:rPr>
          <w:rFonts w:ascii="Times New Roman" w:hAnsi="Times New Roman" w:cs="Times New Roman"/>
          <w:b w:val="0"/>
          <w:szCs w:val="24"/>
        </w:rPr>
        <w:t>ar</w:t>
      </w:r>
      <w:r w:rsidRPr="00BC190B">
        <w:rPr>
          <w:rFonts w:ascii="Times New Roman" w:hAnsi="Times New Roman" w:cs="Times New Roman"/>
          <w:b w:val="0"/>
          <w:szCs w:val="24"/>
        </w:rPr>
        <w:t xml:space="preserve">e i flera led, bifoga en beskrivning eller skiss över </w:t>
      </w:r>
      <w:proofErr w:type="spellStart"/>
      <w:r w:rsidRPr="00BC190B">
        <w:rPr>
          <w:rFonts w:ascii="Times New Roman" w:hAnsi="Times New Roman" w:cs="Times New Roman"/>
          <w:b w:val="0"/>
          <w:szCs w:val="24"/>
        </w:rPr>
        <w:t>ägarkedjan</w:t>
      </w:r>
      <w:proofErr w:type="spellEnd"/>
      <w:r w:rsidRPr="00BC190B">
        <w:rPr>
          <w:rFonts w:ascii="Times New Roman" w:hAnsi="Times New Roman" w:cs="Times New Roman"/>
          <w:b w:val="0"/>
          <w:szCs w:val="24"/>
        </w:rPr>
        <w:t>. Ange organisationsnummer och ägarandel i samtliga led. Ägarandelar ska anges i procent i förhållande till utgivna ägarandelar. Om antal rösträtter skiljer sig från ägarandelar, ange även antal röster i procent i förhållande till samtliga rösträtter.</w:t>
      </w:r>
      <w:r w:rsidR="001C2CB8">
        <w:rPr>
          <w:rFonts w:ascii="Times New Roman" w:hAnsi="Times New Roman" w:cs="Times New Roman"/>
          <w:b w:val="0"/>
          <w:szCs w:val="24"/>
        </w:rPr>
        <w:br/>
      </w:r>
    </w:p>
    <w:p w14:paraId="60C69D2E" w14:textId="78B1ABA7" w:rsidR="00447145" w:rsidRDefault="00447145" w:rsidP="00447145">
      <w:pPr>
        <w:pStyle w:val="Default"/>
        <w:rPr>
          <w:rFonts w:ascii="Times New Roman" w:eastAsia="Times New Roman" w:hAnsi="Times New Roman" w:cs="Times New Roman"/>
          <w:bCs/>
          <w:i/>
          <w:color w:val="auto"/>
          <w:kern w:val="28"/>
          <w:lang w:eastAsia="sv-SE"/>
        </w:rPr>
      </w:pPr>
      <w:r w:rsidRPr="00447145">
        <w:rPr>
          <w:rFonts w:ascii="Times New Roman" w:eastAsia="Times New Roman" w:hAnsi="Times New Roman" w:cs="Times New Roman"/>
          <w:bCs/>
          <w:color w:val="auto"/>
          <w:kern w:val="28"/>
          <w:lang w:eastAsia="sv-SE"/>
        </w:rPr>
        <w:t xml:space="preserve">Observera att om det finns personer som genom direkt eller indirekt ägande har ett väsentligt inflytande över verksamheten ska uppgifter lämnas även om dessa under </w:t>
      </w:r>
      <w:r w:rsidR="00552275">
        <w:rPr>
          <w:rFonts w:ascii="Times New Roman" w:eastAsia="Times New Roman" w:hAnsi="Times New Roman" w:cs="Times New Roman"/>
          <w:bCs/>
          <w:color w:val="auto"/>
          <w:kern w:val="28"/>
          <w:lang w:eastAsia="sv-SE"/>
        </w:rPr>
        <w:t>avsnittet</w:t>
      </w:r>
      <w:r w:rsidRPr="00447145">
        <w:rPr>
          <w:rFonts w:ascii="Times New Roman" w:eastAsia="Times New Roman" w:hAnsi="Times New Roman" w:cs="Times New Roman"/>
          <w:bCs/>
          <w:color w:val="auto"/>
          <w:kern w:val="28"/>
          <w:lang w:eastAsia="sv-SE"/>
        </w:rPr>
        <w:t xml:space="preserve"> </w:t>
      </w:r>
      <w:r w:rsidR="00574D1F">
        <w:rPr>
          <w:rFonts w:ascii="Times New Roman" w:eastAsia="Times New Roman" w:hAnsi="Times New Roman" w:cs="Times New Roman"/>
          <w:bCs/>
          <w:color w:val="auto"/>
          <w:kern w:val="28"/>
          <w:lang w:eastAsia="sv-SE"/>
        </w:rPr>
        <w:t>ovan ”</w:t>
      </w:r>
      <w:r w:rsidRPr="00574D1F">
        <w:rPr>
          <w:rFonts w:ascii="Times New Roman" w:eastAsia="Times New Roman" w:hAnsi="Times New Roman" w:cs="Times New Roman"/>
          <w:bCs/>
          <w:iCs/>
          <w:color w:val="auto"/>
          <w:kern w:val="28"/>
          <w:lang w:eastAsia="sv-SE"/>
        </w:rPr>
        <w:t>Ägare med väsentligt inflytande</w:t>
      </w:r>
      <w:r w:rsidR="00574D1F">
        <w:rPr>
          <w:rFonts w:ascii="Times New Roman" w:eastAsia="Times New Roman" w:hAnsi="Times New Roman" w:cs="Times New Roman"/>
          <w:bCs/>
          <w:iCs/>
          <w:color w:val="auto"/>
          <w:kern w:val="28"/>
          <w:lang w:eastAsia="sv-SE"/>
        </w:rPr>
        <w:t>”</w:t>
      </w:r>
      <w:r w:rsidRPr="00574D1F">
        <w:rPr>
          <w:rFonts w:ascii="Times New Roman" w:eastAsia="Times New Roman" w:hAnsi="Times New Roman" w:cs="Times New Roman"/>
          <w:bCs/>
          <w:iCs/>
          <w:color w:val="auto"/>
          <w:kern w:val="28"/>
          <w:lang w:eastAsia="sv-SE"/>
        </w:rPr>
        <w:t xml:space="preserve">. </w:t>
      </w:r>
    </w:p>
    <w:p w14:paraId="3E88DC88" w14:textId="77777777" w:rsidR="00606781" w:rsidRPr="00523760" w:rsidRDefault="00606781" w:rsidP="00447145">
      <w:pPr>
        <w:pStyle w:val="Default"/>
        <w:rPr>
          <w:rFonts w:ascii="Times New Roman" w:eastAsia="Times New Roman" w:hAnsi="Times New Roman" w:cs="Times New Roman"/>
          <w:bCs/>
          <w:i/>
          <w:color w:val="auto"/>
          <w:kern w:val="28"/>
          <w:lang w:eastAsia="sv-SE"/>
        </w:rPr>
      </w:pPr>
    </w:p>
    <w:p w14:paraId="238119AF" w14:textId="77777777" w:rsidR="00447145" w:rsidRDefault="00447145" w:rsidP="00447145">
      <w:pPr>
        <w:pStyle w:val="Default"/>
        <w:rPr>
          <w:rFonts w:ascii="Times New Roman" w:eastAsia="Times New Roman" w:hAnsi="Times New Roman" w:cs="Times New Roman"/>
          <w:bCs/>
          <w:color w:val="auto"/>
          <w:kern w:val="28"/>
          <w:lang w:eastAsia="sv-SE"/>
        </w:rPr>
      </w:pPr>
    </w:p>
    <w:p w14:paraId="2AC324F8" w14:textId="77777777" w:rsidR="00447145" w:rsidRPr="00447145" w:rsidRDefault="00447145" w:rsidP="00447145">
      <w:pPr>
        <w:pStyle w:val="Default"/>
        <w:rPr>
          <w:rFonts w:ascii="Times New Roman" w:eastAsia="Times New Roman" w:hAnsi="Times New Roman" w:cs="Times New Roman"/>
          <w:b/>
          <w:bCs/>
          <w:color w:val="auto"/>
          <w:kern w:val="28"/>
          <w:lang w:eastAsia="sv-SE"/>
        </w:rPr>
      </w:pPr>
      <w:r w:rsidRPr="00447145">
        <w:rPr>
          <w:rFonts w:ascii="Times New Roman" w:eastAsia="Times New Roman" w:hAnsi="Times New Roman" w:cs="Times New Roman"/>
          <w:b/>
          <w:bCs/>
          <w:color w:val="auto"/>
          <w:kern w:val="28"/>
          <w:lang w:eastAsia="sv-SE"/>
        </w:rPr>
        <w:t xml:space="preserve">Upplysningar </w:t>
      </w:r>
    </w:p>
    <w:p w14:paraId="1B6E0222" w14:textId="77777777" w:rsidR="00447145" w:rsidRPr="00BC190B" w:rsidRDefault="00447145" w:rsidP="00BC190B">
      <w:pPr>
        <w:pStyle w:val="Rubrik"/>
        <w:rPr>
          <w:rFonts w:ascii="Times New Roman" w:hAnsi="Times New Roman" w:cs="Times New Roman"/>
          <w:b w:val="0"/>
          <w:szCs w:val="24"/>
        </w:rPr>
      </w:pPr>
      <w:r w:rsidRPr="00447145">
        <w:rPr>
          <w:rFonts w:ascii="Times New Roman" w:hAnsi="Times New Roman" w:cs="Times New Roman"/>
          <w:b w:val="0"/>
          <w:szCs w:val="24"/>
        </w:rPr>
        <w:t>Lämna eventuella viktiga upplysningar avseende ägar- och ledningskretsen.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190B" w:rsidRPr="007C7FA9" w14:paraId="53376C58" w14:textId="77777777" w:rsidTr="00C03CFC">
        <w:trPr>
          <w:trHeight w:val="561"/>
        </w:trPr>
        <w:tc>
          <w:tcPr>
            <w:tcW w:w="5000" w:type="pct"/>
            <w:shd w:val="clear" w:color="auto" w:fill="auto"/>
          </w:tcPr>
          <w:p w14:paraId="66548321" w14:textId="77777777" w:rsidR="00BC190B" w:rsidRPr="004B175B" w:rsidRDefault="00BC190B" w:rsidP="00204A39">
            <w:pPr>
              <w:pStyle w:val="Rubrik1Arial14-UVskrivregler"/>
              <w:spacing w:before="240"/>
              <w:ind w:left="0"/>
              <w:rPr>
                <w:rFonts w:ascii="Times New Roman" w:hAnsi="Times New Roman"/>
                <w:b w:val="0"/>
                <w:sz w:val="20"/>
                <w:szCs w:val="24"/>
              </w:rPr>
            </w:pPr>
          </w:p>
        </w:tc>
      </w:tr>
    </w:tbl>
    <w:p w14:paraId="10444044" w14:textId="77777777" w:rsidR="005751FB" w:rsidRDefault="005751FB" w:rsidP="003D354C">
      <w:pPr>
        <w:pStyle w:val="Rubrik"/>
      </w:pPr>
    </w:p>
    <w:p w14:paraId="25623171" w14:textId="5A142FBB" w:rsidR="003D354C" w:rsidRDefault="00C24ACE" w:rsidP="003D354C">
      <w:pPr>
        <w:pStyle w:val="Rubrik"/>
      </w:pPr>
      <w:r>
        <w:t>Erfarenhet, kompetens eller på annat sätt förvärvad insikt</w:t>
      </w:r>
    </w:p>
    <w:p w14:paraId="17805F1C" w14:textId="19C7353F" w:rsidR="00D661E8" w:rsidRPr="00574D1F" w:rsidRDefault="00D661E8" w:rsidP="00D661E8">
      <w:pPr>
        <w:pStyle w:val="Rubrik"/>
        <w:rPr>
          <w:sz w:val="22"/>
          <w:szCs w:val="22"/>
        </w:rPr>
      </w:pPr>
      <w:r w:rsidRPr="00574D1F">
        <w:rPr>
          <w:sz w:val="22"/>
          <w:szCs w:val="22"/>
        </w:rPr>
        <w:t xml:space="preserve">Bedömning av insikt </w:t>
      </w:r>
    </w:p>
    <w:p w14:paraId="5377FBB0" w14:textId="1051D1A0" w:rsidR="00D661E8" w:rsidRPr="00D661E8" w:rsidRDefault="00D661E8" w:rsidP="00D661E8">
      <w:pPr>
        <w:pStyle w:val="Rubrik"/>
        <w:rPr>
          <w:rFonts w:ascii="Times New Roman" w:hAnsi="Times New Roman" w:cs="Times New Roman"/>
          <w:b w:val="0"/>
          <w:szCs w:val="24"/>
        </w:rPr>
      </w:pPr>
      <w:r w:rsidRPr="00574D1F">
        <w:rPr>
          <w:rFonts w:ascii="Times New Roman" w:hAnsi="Times New Roman" w:cs="Times New Roman"/>
          <w:b w:val="0"/>
          <w:szCs w:val="24"/>
        </w:rPr>
        <w:t>Kravet på insikt innebär att den enskilde ska ha kunskap om lagstiftning och andra föreskrifter som reglerar den verksamhet som godkännandet avser. Exempel är kunskap om skolförfattningar samt kunskap om arbetsrätt, arbetsmiljörätt, ekonomiska regelverk samt gällande regelverk för verksamhetens associationsform. Bedömningen av insikt ska göras samlat för hela den berörda personkretsen</w:t>
      </w:r>
      <w:r w:rsidR="00574D1F">
        <w:rPr>
          <w:rFonts w:ascii="Times New Roman" w:hAnsi="Times New Roman" w:cs="Times New Roman"/>
          <w:b w:val="0"/>
          <w:szCs w:val="24"/>
        </w:rPr>
        <w:t>, det vill säga att var och en av personerna i ägar- och ledningskretsen inte behöver ha insikt i samtliga delar utan insikten ska finnas samlad i personkretsen.</w:t>
      </w:r>
    </w:p>
    <w:p w14:paraId="430F937E" w14:textId="77777777" w:rsidR="003D354C" w:rsidRDefault="00703BDE" w:rsidP="003D354C">
      <w:pPr>
        <w:pStyle w:val="Rubrik"/>
      </w:pPr>
      <w:r>
        <w:t>Kunskap om skollagstiftning</w:t>
      </w:r>
    </w:p>
    <w:p w14:paraId="479A21A3" w14:textId="77777777" w:rsidR="00CF099A" w:rsidRPr="00647B66" w:rsidRDefault="00CF099A" w:rsidP="00647B66">
      <w:pPr>
        <w:autoSpaceDE w:val="0"/>
        <w:autoSpaceDN w:val="0"/>
        <w:adjustRightInd w:val="0"/>
        <w:rPr>
          <w:bCs/>
          <w:color w:val="FF0000"/>
          <w:kern w:val="28"/>
          <w:sz w:val="24"/>
          <w:szCs w:val="24"/>
        </w:rPr>
      </w:pPr>
      <w:r w:rsidRPr="00CF099A">
        <w:rPr>
          <w:bCs/>
          <w:kern w:val="28"/>
          <w:sz w:val="24"/>
          <w:szCs w:val="24"/>
        </w:rPr>
        <w:t>Redovisa hur kunskap om skollagstiftning förvärvats inom ägar‐ och</w:t>
      </w:r>
      <w:r>
        <w:rPr>
          <w:bCs/>
          <w:kern w:val="28"/>
          <w:sz w:val="24"/>
          <w:szCs w:val="24"/>
        </w:rPr>
        <w:t xml:space="preserve"> ledningskretsen. Både formella </w:t>
      </w:r>
      <w:r w:rsidRPr="00CF099A">
        <w:rPr>
          <w:bCs/>
          <w:kern w:val="28"/>
          <w:sz w:val="24"/>
          <w:szCs w:val="24"/>
        </w:rPr>
        <w:t>utbildningar och erfarenhet ska redovisas</w:t>
      </w:r>
      <w:r w:rsidR="00A7246B">
        <w:rPr>
          <w:bCs/>
          <w:kern w:val="28"/>
          <w:sz w:val="24"/>
          <w:szCs w:val="24"/>
        </w:rPr>
        <w:t>. Redovisningen kan ske separat via bilagor eller nedan.</w:t>
      </w:r>
    </w:p>
    <w:p w14:paraId="7F095462" w14:textId="77777777" w:rsidR="00CF099A" w:rsidRDefault="00CF099A" w:rsidP="00CF099A">
      <w:pPr>
        <w:autoSpaceDE w:val="0"/>
        <w:autoSpaceDN w:val="0"/>
        <w:adjustRightInd w:val="0"/>
        <w:rPr>
          <w:bCs/>
          <w:kern w:val="2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532"/>
      </w:tblGrid>
      <w:tr w:rsidR="00CF099A" w:rsidRPr="00CF099A" w14:paraId="3D833792" w14:textId="77777777" w:rsidTr="00C03CFC">
        <w:tc>
          <w:tcPr>
            <w:tcW w:w="2575" w:type="pct"/>
            <w:tcBorders>
              <w:top w:val="single" w:sz="4" w:space="0" w:color="auto"/>
              <w:left w:val="single" w:sz="4" w:space="0" w:color="auto"/>
              <w:bottom w:val="single" w:sz="4" w:space="0" w:color="auto"/>
              <w:right w:val="single" w:sz="4" w:space="0" w:color="auto"/>
            </w:tcBorders>
            <w:shd w:val="clear" w:color="auto" w:fill="auto"/>
          </w:tcPr>
          <w:p w14:paraId="23F74291" w14:textId="77777777" w:rsidR="00CF099A" w:rsidRDefault="00CF099A" w:rsidP="00CF099A">
            <w:pPr>
              <w:autoSpaceDE w:val="0"/>
              <w:autoSpaceDN w:val="0"/>
              <w:adjustRightInd w:val="0"/>
              <w:rPr>
                <w:b/>
                <w:bCs/>
                <w:kern w:val="28"/>
                <w:sz w:val="24"/>
                <w:szCs w:val="24"/>
              </w:rPr>
            </w:pPr>
            <w:bookmarkStart w:id="0" w:name="_Hlk8201857"/>
            <w:r w:rsidRPr="008D36C0">
              <w:rPr>
                <w:rFonts w:asciiTheme="majorHAnsi" w:hAnsiTheme="majorHAnsi" w:cstheme="majorHAnsi"/>
                <w:sz w:val="20"/>
                <w:szCs w:val="24"/>
              </w:rPr>
              <w:t>Namn</w:t>
            </w:r>
            <w:r w:rsidRPr="00CF099A">
              <w:rPr>
                <w:b/>
                <w:bCs/>
                <w:kern w:val="28"/>
                <w:sz w:val="24"/>
                <w:szCs w:val="24"/>
              </w:rPr>
              <w:t xml:space="preserve"> </w:t>
            </w:r>
          </w:p>
          <w:p w14:paraId="5FC17E07" w14:textId="77777777" w:rsidR="00A7246B" w:rsidRPr="00CF099A" w:rsidRDefault="00A7246B" w:rsidP="00A7246B">
            <w:pPr>
              <w:autoSpaceDE w:val="0"/>
              <w:autoSpaceDN w:val="0"/>
              <w:adjustRightInd w:val="0"/>
              <w:rPr>
                <w:b/>
                <w:bCs/>
                <w:kern w:val="28"/>
                <w:sz w:val="24"/>
                <w:szCs w:val="24"/>
              </w:rPr>
            </w:pPr>
          </w:p>
        </w:tc>
        <w:tc>
          <w:tcPr>
            <w:tcW w:w="2425" w:type="pct"/>
            <w:tcBorders>
              <w:top w:val="single" w:sz="4" w:space="0" w:color="auto"/>
              <w:left w:val="single" w:sz="4" w:space="0" w:color="auto"/>
              <w:bottom w:val="single" w:sz="4" w:space="0" w:color="auto"/>
              <w:right w:val="single" w:sz="4" w:space="0" w:color="auto"/>
            </w:tcBorders>
            <w:shd w:val="clear" w:color="auto" w:fill="auto"/>
          </w:tcPr>
          <w:p w14:paraId="1D0CCC14" w14:textId="77777777" w:rsidR="00CF099A" w:rsidRPr="00CF099A" w:rsidRDefault="00CF099A" w:rsidP="00CF099A">
            <w:pPr>
              <w:autoSpaceDE w:val="0"/>
              <w:autoSpaceDN w:val="0"/>
              <w:adjustRightInd w:val="0"/>
              <w:rPr>
                <w:rFonts w:asciiTheme="majorHAnsi" w:hAnsiTheme="majorHAnsi" w:cstheme="majorHAnsi"/>
                <w:sz w:val="20"/>
                <w:szCs w:val="24"/>
              </w:rPr>
            </w:pPr>
            <w:r w:rsidRPr="00CF099A">
              <w:rPr>
                <w:rFonts w:asciiTheme="majorHAnsi" w:hAnsiTheme="majorHAnsi" w:cstheme="majorHAnsi"/>
                <w:sz w:val="20"/>
                <w:szCs w:val="24"/>
              </w:rPr>
              <w:t>Erfarenhet/kompetens</w:t>
            </w:r>
          </w:p>
          <w:p w14:paraId="0EFDE692" w14:textId="77777777" w:rsidR="00CF099A" w:rsidRPr="00CF099A" w:rsidRDefault="00CF099A" w:rsidP="00CF099A">
            <w:pPr>
              <w:autoSpaceDE w:val="0"/>
              <w:autoSpaceDN w:val="0"/>
              <w:adjustRightInd w:val="0"/>
              <w:rPr>
                <w:b/>
                <w:bCs/>
                <w:kern w:val="28"/>
                <w:sz w:val="24"/>
                <w:szCs w:val="24"/>
              </w:rPr>
            </w:pPr>
          </w:p>
        </w:tc>
      </w:tr>
      <w:bookmarkEnd w:id="0"/>
    </w:tbl>
    <w:p w14:paraId="6DF7AF48" w14:textId="77777777" w:rsidR="00CF099A" w:rsidRPr="00CF099A" w:rsidRDefault="00CF099A" w:rsidP="00CF099A">
      <w:pPr>
        <w:autoSpaceDE w:val="0"/>
        <w:autoSpaceDN w:val="0"/>
        <w:adjustRightInd w:val="0"/>
        <w:rPr>
          <w:bCs/>
          <w:kern w:val="28"/>
          <w:sz w:val="24"/>
          <w:szCs w:val="24"/>
        </w:rPr>
      </w:pPr>
    </w:p>
    <w:p w14:paraId="520C55CA" w14:textId="77777777" w:rsidR="00CF099A" w:rsidRDefault="00CF099A" w:rsidP="00CF099A">
      <w:pPr>
        <w:pStyle w:val="Rubrik"/>
      </w:pPr>
      <w:r>
        <w:t>Arbetsrättslig och arbetsmiljörättslig kompetens</w:t>
      </w:r>
    </w:p>
    <w:p w14:paraId="3E44114E" w14:textId="77777777" w:rsidR="00CF099A" w:rsidRDefault="00CF099A" w:rsidP="00CF099A">
      <w:pPr>
        <w:autoSpaceDE w:val="0"/>
        <w:autoSpaceDN w:val="0"/>
        <w:adjustRightInd w:val="0"/>
        <w:rPr>
          <w:bCs/>
          <w:kern w:val="28"/>
          <w:sz w:val="24"/>
          <w:szCs w:val="24"/>
        </w:rPr>
      </w:pPr>
    </w:p>
    <w:p w14:paraId="5458BEE4" w14:textId="77777777" w:rsidR="00A7246B" w:rsidRPr="00647B66" w:rsidRDefault="00CF099A" w:rsidP="00A7246B">
      <w:pPr>
        <w:autoSpaceDE w:val="0"/>
        <w:autoSpaceDN w:val="0"/>
        <w:adjustRightInd w:val="0"/>
        <w:rPr>
          <w:bCs/>
          <w:color w:val="FF0000"/>
          <w:kern w:val="28"/>
          <w:sz w:val="24"/>
          <w:szCs w:val="24"/>
        </w:rPr>
      </w:pPr>
      <w:r w:rsidRPr="00CF099A">
        <w:rPr>
          <w:bCs/>
          <w:kern w:val="28"/>
          <w:sz w:val="24"/>
          <w:szCs w:val="24"/>
        </w:rPr>
        <w:t>Redovisa den arbetsrättsliga och arbetsmiljörättsliga kompetens som finns</w:t>
      </w:r>
      <w:r>
        <w:rPr>
          <w:bCs/>
          <w:kern w:val="28"/>
          <w:sz w:val="24"/>
          <w:szCs w:val="24"/>
        </w:rPr>
        <w:t xml:space="preserve"> inom ägar‐ och ledningskretsen. Både formella </w:t>
      </w:r>
      <w:r w:rsidRPr="00CF099A">
        <w:rPr>
          <w:bCs/>
          <w:kern w:val="28"/>
          <w:sz w:val="24"/>
          <w:szCs w:val="24"/>
        </w:rPr>
        <w:t>utbildningar och erfarenhet ska redovisas.</w:t>
      </w:r>
      <w:r w:rsidR="00A7246B">
        <w:rPr>
          <w:bCs/>
          <w:kern w:val="28"/>
          <w:sz w:val="24"/>
          <w:szCs w:val="24"/>
        </w:rPr>
        <w:t xml:space="preserve"> Redovisningen kan ske separat via bilagor eller nedan.</w:t>
      </w:r>
    </w:p>
    <w:p w14:paraId="6BA01DB2" w14:textId="77777777" w:rsidR="00CF099A" w:rsidRDefault="00CF099A" w:rsidP="00CF099A">
      <w:pPr>
        <w:autoSpaceDE w:val="0"/>
        <w:autoSpaceDN w:val="0"/>
        <w:adjustRightInd w:val="0"/>
        <w:rPr>
          <w:bCs/>
          <w:kern w:val="2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532"/>
      </w:tblGrid>
      <w:tr w:rsidR="00CF099A" w:rsidRPr="00CF099A" w14:paraId="28C060E7" w14:textId="77777777" w:rsidTr="00204A39">
        <w:trPr>
          <w:trHeight w:val="564"/>
        </w:trPr>
        <w:tc>
          <w:tcPr>
            <w:tcW w:w="2575" w:type="pct"/>
            <w:tcBorders>
              <w:top w:val="single" w:sz="4" w:space="0" w:color="auto"/>
              <w:left w:val="single" w:sz="4" w:space="0" w:color="auto"/>
              <w:bottom w:val="single" w:sz="4" w:space="0" w:color="auto"/>
              <w:right w:val="single" w:sz="4" w:space="0" w:color="auto"/>
            </w:tcBorders>
            <w:shd w:val="clear" w:color="auto" w:fill="auto"/>
          </w:tcPr>
          <w:p w14:paraId="3A626F03" w14:textId="77777777" w:rsidR="00CF099A" w:rsidRDefault="00CF099A" w:rsidP="00853344">
            <w:pPr>
              <w:autoSpaceDE w:val="0"/>
              <w:autoSpaceDN w:val="0"/>
              <w:adjustRightInd w:val="0"/>
              <w:rPr>
                <w:b/>
                <w:bCs/>
                <w:kern w:val="28"/>
                <w:sz w:val="24"/>
                <w:szCs w:val="24"/>
              </w:rPr>
            </w:pPr>
            <w:r w:rsidRPr="008D36C0">
              <w:rPr>
                <w:rFonts w:asciiTheme="majorHAnsi" w:hAnsiTheme="majorHAnsi" w:cstheme="majorHAnsi"/>
                <w:sz w:val="20"/>
                <w:szCs w:val="24"/>
              </w:rPr>
              <w:t>Namn</w:t>
            </w:r>
            <w:r w:rsidRPr="00CF099A">
              <w:rPr>
                <w:b/>
                <w:bCs/>
                <w:kern w:val="28"/>
                <w:sz w:val="24"/>
                <w:szCs w:val="24"/>
              </w:rPr>
              <w:t xml:space="preserve"> </w:t>
            </w:r>
          </w:p>
          <w:p w14:paraId="78A032F1" w14:textId="7F42A289" w:rsidR="00204A39" w:rsidRPr="00204A39" w:rsidRDefault="00204A39" w:rsidP="00853344">
            <w:pPr>
              <w:autoSpaceDE w:val="0"/>
              <w:autoSpaceDN w:val="0"/>
              <w:adjustRightInd w:val="0"/>
              <w:rPr>
                <w:b/>
                <w:bCs/>
                <w:kern w:val="28"/>
                <w:sz w:val="24"/>
                <w:szCs w:val="24"/>
              </w:rPr>
            </w:pPr>
          </w:p>
        </w:tc>
        <w:tc>
          <w:tcPr>
            <w:tcW w:w="2425" w:type="pct"/>
            <w:tcBorders>
              <w:top w:val="single" w:sz="4" w:space="0" w:color="auto"/>
              <w:left w:val="single" w:sz="4" w:space="0" w:color="auto"/>
              <w:bottom w:val="single" w:sz="4" w:space="0" w:color="auto"/>
              <w:right w:val="single" w:sz="4" w:space="0" w:color="auto"/>
            </w:tcBorders>
            <w:shd w:val="clear" w:color="auto" w:fill="auto"/>
          </w:tcPr>
          <w:p w14:paraId="34CF3C5D" w14:textId="6D4988B3" w:rsidR="00CF099A" w:rsidRDefault="00CF099A" w:rsidP="00853344">
            <w:pPr>
              <w:autoSpaceDE w:val="0"/>
              <w:autoSpaceDN w:val="0"/>
              <w:adjustRightInd w:val="0"/>
              <w:rPr>
                <w:rFonts w:asciiTheme="majorHAnsi" w:hAnsiTheme="majorHAnsi" w:cstheme="majorHAnsi"/>
                <w:sz w:val="20"/>
                <w:szCs w:val="24"/>
              </w:rPr>
            </w:pPr>
            <w:r w:rsidRPr="00CF099A">
              <w:rPr>
                <w:rFonts w:asciiTheme="majorHAnsi" w:hAnsiTheme="majorHAnsi" w:cstheme="majorHAnsi"/>
                <w:sz w:val="20"/>
                <w:szCs w:val="24"/>
              </w:rPr>
              <w:t>Erfarenhet/kompetens</w:t>
            </w:r>
          </w:p>
          <w:p w14:paraId="0D4B9C85" w14:textId="77777777" w:rsidR="00CF099A" w:rsidRPr="00204A39" w:rsidRDefault="00CF099A" w:rsidP="00853344">
            <w:pPr>
              <w:autoSpaceDE w:val="0"/>
              <w:autoSpaceDN w:val="0"/>
              <w:adjustRightInd w:val="0"/>
              <w:rPr>
                <w:b/>
                <w:bCs/>
                <w:kern w:val="28"/>
                <w:sz w:val="24"/>
                <w:szCs w:val="24"/>
              </w:rPr>
            </w:pPr>
          </w:p>
        </w:tc>
      </w:tr>
    </w:tbl>
    <w:p w14:paraId="77523570" w14:textId="77777777" w:rsidR="00CF099A" w:rsidRDefault="00CF099A" w:rsidP="00CF099A">
      <w:pPr>
        <w:pStyle w:val="Rubrik"/>
      </w:pPr>
    </w:p>
    <w:p w14:paraId="27D8FA62" w14:textId="77777777" w:rsidR="00FC1ED6" w:rsidRDefault="006A6216" w:rsidP="00CF099A">
      <w:pPr>
        <w:pStyle w:val="Rubrik"/>
      </w:pPr>
      <w:r>
        <w:t>Ekonomisk kompetens</w:t>
      </w:r>
    </w:p>
    <w:p w14:paraId="4A0A3C45" w14:textId="77777777" w:rsidR="00A7246B" w:rsidRDefault="006A6216" w:rsidP="00A7246B">
      <w:pPr>
        <w:autoSpaceDE w:val="0"/>
        <w:autoSpaceDN w:val="0"/>
        <w:adjustRightInd w:val="0"/>
        <w:rPr>
          <w:bCs/>
          <w:kern w:val="28"/>
          <w:sz w:val="24"/>
          <w:szCs w:val="24"/>
        </w:rPr>
      </w:pPr>
      <w:r w:rsidRPr="006A6216">
        <w:rPr>
          <w:szCs w:val="24"/>
        </w:rPr>
        <w:t xml:space="preserve">Redovisa, utifrån den associationsform som verksamheten ska bedrivas i, den ekonomiska kompetens som finns inom ägar- och ledningskretsen, gällande exempelvis årsredovisningslagen (ÅRL), </w:t>
      </w:r>
      <w:r w:rsidRPr="006A6216">
        <w:rPr>
          <w:szCs w:val="24"/>
        </w:rPr>
        <w:lastRenderedPageBreak/>
        <w:t>aktiebolagslagen (ABL) och annan på området viktig lagstiftning. Både formella utbildningar och erfarenheter ska redovisas.</w:t>
      </w:r>
      <w:r w:rsidR="00A7246B">
        <w:rPr>
          <w:b/>
          <w:szCs w:val="24"/>
        </w:rPr>
        <w:t xml:space="preserve"> </w:t>
      </w:r>
      <w:r w:rsidR="00A7246B">
        <w:rPr>
          <w:bCs/>
          <w:kern w:val="28"/>
          <w:sz w:val="24"/>
          <w:szCs w:val="24"/>
        </w:rPr>
        <w:t>Redovisningen kan ske separat via bilagor eller nedan.</w:t>
      </w:r>
    </w:p>
    <w:p w14:paraId="05B70587" w14:textId="77777777" w:rsidR="00A7246B" w:rsidRPr="00647B66" w:rsidRDefault="00A7246B" w:rsidP="00A7246B">
      <w:pPr>
        <w:autoSpaceDE w:val="0"/>
        <w:autoSpaceDN w:val="0"/>
        <w:adjustRightInd w:val="0"/>
        <w:rPr>
          <w:bCs/>
          <w:color w:val="FF0000"/>
          <w:kern w:val="2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532"/>
      </w:tblGrid>
      <w:tr w:rsidR="00A03430" w:rsidRPr="00CF099A" w14:paraId="35BADF8A" w14:textId="77777777" w:rsidTr="00C03CFC">
        <w:tc>
          <w:tcPr>
            <w:tcW w:w="2575" w:type="pct"/>
            <w:tcBorders>
              <w:top w:val="single" w:sz="4" w:space="0" w:color="auto"/>
              <w:left w:val="single" w:sz="4" w:space="0" w:color="auto"/>
              <w:bottom w:val="single" w:sz="4" w:space="0" w:color="auto"/>
              <w:right w:val="single" w:sz="4" w:space="0" w:color="auto"/>
            </w:tcBorders>
            <w:shd w:val="clear" w:color="auto" w:fill="auto"/>
          </w:tcPr>
          <w:p w14:paraId="78502C63" w14:textId="77777777" w:rsidR="00A03430" w:rsidRDefault="00A03430" w:rsidP="00853344">
            <w:pPr>
              <w:autoSpaceDE w:val="0"/>
              <w:autoSpaceDN w:val="0"/>
              <w:adjustRightInd w:val="0"/>
              <w:rPr>
                <w:b/>
                <w:bCs/>
                <w:kern w:val="28"/>
                <w:sz w:val="24"/>
                <w:szCs w:val="24"/>
              </w:rPr>
            </w:pPr>
            <w:r w:rsidRPr="008D36C0">
              <w:rPr>
                <w:rFonts w:asciiTheme="majorHAnsi" w:hAnsiTheme="majorHAnsi" w:cstheme="majorHAnsi"/>
                <w:sz w:val="20"/>
                <w:szCs w:val="24"/>
              </w:rPr>
              <w:t>Namn</w:t>
            </w:r>
            <w:r w:rsidRPr="00CF099A">
              <w:rPr>
                <w:b/>
                <w:bCs/>
                <w:kern w:val="28"/>
                <w:sz w:val="24"/>
                <w:szCs w:val="24"/>
              </w:rPr>
              <w:t xml:space="preserve"> </w:t>
            </w:r>
          </w:p>
          <w:p w14:paraId="595BB314" w14:textId="4C60DC65" w:rsidR="00204A39" w:rsidRPr="00204A39" w:rsidRDefault="00204A39" w:rsidP="00853344">
            <w:pPr>
              <w:autoSpaceDE w:val="0"/>
              <w:autoSpaceDN w:val="0"/>
              <w:adjustRightInd w:val="0"/>
              <w:rPr>
                <w:b/>
                <w:bCs/>
                <w:kern w:val="28"/>
                <w:sz w:val="24"/>
                <w:szCs w:val="24"/>
              </w:rPr>
            </w:pPr>
          </w:p>
        </w:tc>
        <w:tc>
          <w:tcPr>
            <w:tcW w:w="2425" w:type="pct"/>
            <w:tcBorders>
              <w:top w:val="single" w:sz="4" w:space="0" w:color="auto"/>
              <w:left w:val="single" w:sz="4" w:space="0" w:color="auto"/>
              <w:bottom w:val="single" w:sz="4" w:space="0" w:color="auto"/>
              <w:right w:val="single" w:sz="4" w:space="0" w:color="auto"/>
            </w:tcBorders>
            <w:shd w:val="clear" w:color="auto" w:fill="auto"/>
          </w:tcPr>
          <w:p w14:paraId="2DF1F875" w14:textId="36C3D5C4" w:rsidR="00A03430" w:rsidRDefault="00A03430" w:rsidP="00853344">
            <w:pPr>
              <w:autoSpaceDE w:val="0"/>
              <w:autoSpaceDN w:val="0"/>
              <w:adjustRightInd w:val="0"/>
              <w:rPr>
                <w:rFonts w:asciiTheme="majorHAnsi" w:hAnsiTheme="majorHAnsi" w:cstheme="majorHAnsi"/>
                <w:sz w:val="20"/>
                <w:szCs w:val="24"/>
              </w:rPr>
            </w:pPr>
            <w:r w:rsidRPr="00CF099A">
              <w:rPr>
                <w:rFonts w:asciiTheme="majorHAnsi" w:hAnsiTheme="majorHAnsi" w:cstheme="majorHAnsi"/>
                <w:sz w:val="20"/>
                <w:szCs w:val="24"/>
              </w:rPr>
              <w:t>Erfarenhet/kompetens</w:t>
            </w:r>
          </w:p>
          <w:p w14:paraId="36D57373" w14:textId="77777777" w:rsidR="00A03430" w:rsidRPr="00204A39" w:rsidRDefault="00A03430" w:rsidP="00853344">
            <w:pPr>
              <w:autoSpaceDE w:val="0"/>
              <w:autoSpaceDN w:val="0"/>
              <w:adjustRightInd w:val="0"/>
              <w:rPr>
                <w:b/>
                <w:bCs/>
                <w:kern w:val="28"/>
                <w:sz w:val="24"/>
                <w:szCs w:val="24"/>
              </w:rPr>
            </w:pPr>
          </w:p>
        </w:tc>
      </w:tr>
    </w:tbl>
    <w:p w14:paraId="72D8A396" w14:textId="77777777" w:rsidR="0088529D" w:rsidRDefault="0088529D" w:rsidP="003D354C">
      <w:pPr>
        <w:pStyle w:val="Rubrik"/>
      </w:pPr>
    </w:p>
    <w:p w14:paraId="180CDB2E" w14:textId="77777777" w:rsidR="00D72F43" w:rsidRDefault="00824B4B" w:rsidP="00FC0C4C">
      <w:pPr>
        <w:pStyle w:val="Rubrik"/>
      </w:pPr>
      <w:r w:rsidRPr="00824B4B">
        <w:t>Lämplighet</w:t>
      </w:r>
    </w:p>
    <w:p w14:paraId="1723AEB7" w14:textId="483528DC" w:rsidR="00D72F43" w:rsidRPr="00574D1F" w:rsidRDefault="00D72F43" w:rsidP="00FC0C4C">
      <w:pPr>
        <w:pStyle w:val="Rubrik"/>
        <w:rPr>
          <w:sz w:val="22"/>
          <w:szCs w:val="22"/>
        </w:rPr>
      </w:pPr>
      <w:r w:rsidRPr="00574D1F">
        <w:rPr>
          <w:sz w:val="22"/>
          <w:szCs w:val="22"/>
        </w:rPr>
        <w:t xml:space="preserve">Bedömning av </w:t>
      </w:r>
      <w:r w:rsidR="00E36BA3" w:rsidRPr="00574D1F">
        <w:rPr>
          <w:sz w:val="22"/>
          <w:szCs w:val="22"/>
        </w:rPr>
        <w:t>lämplighet</w:t>
      </w:r>
    </w:p>
    <w:p w14:paraId="7C08B0A4" w14:textId="74E1DF32" w:rsidR="00C716F6" w:rsidRPr="00D72F43" w:rsidRDefault="00D72F43" w:rsidP="00FC0C4C">
      <w:pPr>
        <w:pStyle w:val="Rubrik"/>
        <w:rPr>
          <w:b w:val="0"/>
          <w:bCs w:val="0"/>
          <w:szCs w:val="24"/>
        </w:rPr>
      </w:pPr>
      <w:r w:rsidRPr="00574D1F">
        <w:rPr>
          <w:rFonts w:ascii="Times New Roman" w:hAnsi="Times New Roman" w:cs="Times New Roman"/>
          <w:b w:val="0"/>
          <w:szCs w:val="24"/>
        </w:rPr>
        <w:t>Kravet på lämplighet innebär att den enskilde ska ha vilja och förmåga att fullgöra skyldigheter mot det allmänna (ekonomisk skötsamhet) och visa laglydnad i övrigt. Övriga omständigheter av betydelse, såsom exempelvis brott av förmögenhetsrättslig karaktär eller vålds- och sexualbrott, ska beaktas i bedömningen. Det räcker med att en person bedöms olämplig för att lämplighetskravet inte ska anses uppfyllt. Enbart den omständigheten att en person har dömts för ett brott innebär inte per automatik att lämplighetskravet inte är uppfyllt, utan prövningen ska göras utifrån den verksamhet som ska bedrivas och omständigheterna i det enskilda fallet.</w:t>
      </w:r>
      <w:r w:rsidR="003D354C" w:rsidRPr="00D72F43">
        <w:rPr>
          <w:b w:val="0"/>
          <w:bCs w:val="0"/>
          <w:szCs w:val="24"/>
        </w:rPr>
        <w:br/>
      </w:r>
    </w:p>
    <w:p w14:paraId="746D8D38" w14:textId="77777777" w:rsidR="00FC0C4C" w:rsidRPr="00FC0C4C" w:rsidRDefault="00FC0C4C" w:rsidP="00FC0C4C">
      <w:pPr>
        <w:pStyle w:val="Default"/>
        <w:rPr>
          <w:rFonts w:ascii="Times New Roman" w:eastAsia="Times New Roman" w:hAnsi="Times New Roman" w:cs="Times New Roman"/>
          <w:bCs/>
          <w:color w:val="auto"/>
          <w:kern w:val="28"/>
          <w:lang w:eastAsia="sv-SE"/>
        </w:rPr>
      </w:pPr>
      <w:r w:rsidRPr="00FC0C4C">
        <w:rPr>
          <w:rFonts w:ascii="Times New Roman" w:eastAsia="Times New Roman" w:hAnsi="Times New Roman" w:cs="Times New Roman"/>
          <w:bCs/>
          <w:color w:val="auto"/>
          <w:kern w:val="28"/>
          <w:lang w:eastAsia="sv-SE"/>
        </w:rPr>
        <w:t xml:space="preserve">För samtliga personer som ingår i ägar- och ledningskretsen ska följande information lämnas: </w:t>
      </w:r>
    </w:p>
    <w:p w14:paraId="29CF911C" w14:textId="77777777" w:rsidR="00FC0C4C" w:rsidRDefault="00FC0C4C" w:rsidP="00FC0C4C">
      <w:pPr>
        <w:pStyle w:val="Default"/>
        <w:rPr>
          <w:b/>
          <w:bCs/>
          <w:sz w:val="20"/>
          <w:szCs w:val="20"/>
        </w:rPr>
      </w:pPr>
    </w:p>
    <w:p w14:paraId="1AFEAB14" w14:textId="77777777" w:rsidR="003C7F50" w:rsidRDefault="00FC0C4C" w:rsidP="00FC0C4C">
      <w:pPr>
        <w:pStyle w:val="Default"/>
        <w:rPr>
          <w:sz w:val="20"/>
          <w:szCs w:val="20"/>
        </w:rPr>
      </w:pPr>
      <w:r w:rsidRPr="00F84C14">
        <w:rPr>
          <w:rFonts w:ascii="Times New Roman" w:eastAsia="Times New Roman" w:hAnsi="Times New Roman" w:cs="Times New Roman"/>
          <w:b/>
          <w:bCs/>
          <w:color w:val="auto"/>
          <w:kern w:val="28"/>
          <w:lang w:eastAsia="sv-SE"/>
        </w:rPr>
        <w:t>Tidigare sanktion från tillsynsmyndighet</w:t>
      </w:r>
      <w:r w:rsidR="005A4E98">
        <w:rPr>
          <w:rFonts w:ascii="Times New Roman" w:eastAsia="Times New Roman" w:hAnsi="Times New Roman" w:cs="Times New Roman"/>
          <w:b/>
          <w:bCs/>
          <w:color w:val="auto"/>
          <w:kern w:val="28"/>
          <w:lang w:eastAsia="sv-SE"/>
        </w:rPr>
        <w:t>en och/eller Skolinspektionen</w:t>
      </w:r>
      <w:r w:rsidRPr="00F84C14">
        <w:rPr>
          <w:rFonts w:ascii="Times New Roman" w:eastAsia="Times New Roman" w:hAnsi="Times New Roman" w:cs="Times New Roman"/>
          <w:b/>
          <w:bCs/>
          <w:color w:val="auto"/>
          <w:kern w:val="28"/>
          <w:lang w:eastAsia="sv-SE"/>
        </w:rPr>
        <w:t xml:space="preserve"> </w:t>
      </w:r>
      <w:r w:rsidR="005A4E98">
        <w:rPr>
          <w:rFonts w:ascii="Times New Roman" w:eastAsia="Times New Roman" w:hAnsi="Times New Roman" w:cs="Times New Roman"/>
          <w:b/>
          <w:bCs/>
          <w:color w:val="FF0000"/>
          <w:kern w:val="28"/>
          <w:lang w:eastAsia="sv-SE"/>
        </w:rPr>
        <w:br/>
      </w:r>
    </w:p>
    <w:p w14:paraId="36F5D1D1" w14:textId="77777777" w:rsidR="00FC0C4C" w:rsidRPr="003C7F50" w:rsidRDefault="00FC0C4C" w:rsidP="00FC0C4C">
      <w:pPr>
        <w:pStyle w:val="Default"/>
        <w:rPr>
          <w:rFonts w:ascii="Times New Roman" w:eastAsia="Times New Roman" w:hAnsi="Times New Roman" w:cs="Times New Roman"/>
          <w:bCs/>
          <w:color w:val="auto"/>
          <w:kern w:val="28"/>
          <w:lang w:eastAsia="sv-SE"/>
        </w:rPr>
      </w:pPr>
      <w:r w:rsidRPr="003C7F50">
        <w:rPr>
          <w:rFonts w:ascii="Times New Roman" w:eastAsia="Times New Roman" w:hAnsi="Times New Roman" w:cs="Times New Roman"/>
          <w:bCs/>
          <w:color w:val="auto"/>
          <w:kern w:val="28"/>
          <w:lang w:eastAsia="sv-SE"/>
        </w:rPr>
        <w:t xml:space="preserve">Har någon inom ägar- och ledningskretsen </w:t>
      </w:r>
      <w:r w:rsidR="005A0CE8">
        <w:rPr>
          <w:rFonts w:ascii="Times New Roman" w:eastAsia="Times New Roman" w:hAnsi="Times New Roman" w:cs="Times New Roman"/>
          <w:bCs/>
          <w:color w:val="auto"/>
          <w:kern w:val="28"/>
          <w:lang w:eastAsia="sv-SE"/>
        </w:rPr>
        <w:t>arbetat eller haft ett förtroendeuppdrag inom verksamhet som</w:t>
      </w:r>
      <w:r w:rsidRPr="003C7F50">
        <w:rPr>
          <w:rFonts w:ascii="Times New Roman" w:eastAsia="Times New Roman" w:hAnsi="Times New Roman" w:cs="Times New Roman"/>
          <w:bCs/>
          <w:color w:val="auto"/>
          <w:kern w:val="28"/>
          <w:lang w:eastAsia="sv-SE"/>
        </w:rPr>
        <w:t xml:space="preserve"> tidigare vitesförel</w:t>
      </w:r>
      <w:r w:rsidR="005A0CE8">
        <w:rPr>
          <w:rFonts w:ascii="Times New Roman" w:eastAsia="Times New Roman" w:hAnsi="Times New Roman" w:cs="Times New Roman"/>
          <w:bCs/>
          <w:color w:val="auto"/>
          <w:kern w:val="28"/>
          <w:lang w:eastAsia="sv-SE"/>
        </w:rPr>
        <w:t xml:space="preserve">agts </w:t>
      </w:r>
      <w:r w:rsidRPr="003C7F50">
        <w:rPr>
          <w:rFonts w:ascii="Times New Roman" w:eastAsia="Times New Roman" w:hAnsi="Times New Roman" w:cs="Times New Roman"/>
          <w:bCs/>
          <w:color w:val="auto"/>
          <w:kern w:val="28"/>
          <w:lang w:eastAsia="sv-SE"/>
        </w:rPr>
        <w:t xml:space="preserve">och/eller </w:t>
      </w:r>
      <w:r w:rsidR="005A0CE8">
        <w:rPr>
          <w:rFonts w:ascii="Times New Roman" w:eastAsia="Times New Roman" w:hAnsi="Times New Roman" w:cs="Times New Roman"/>
          <w:bCs/>
          <w:color w:val="auto"/>
          <w:kern w:val="28"/>
          <w:lang w:eastAsia="sv-SE"/>
        </w:rPr>
        <w:t xml:space="preserve">fått tillstånd </w:t>
      </w:r>
      <w:r w:rsidRPr="003C7F50">
        <w:rPr>
          <w:rFonts w:ascii="Times New Roman" w:eastAsia="Times New Roman" w:hAnsi="Times New Roman" w:cs="Times New Roman"/>
          <w:bCs/>
          <w:color w:val="auto"/>
          <w:kern w:val="28"/>
          <w:lang w:eastAsia="sv-SE"/>
        </w:rPr>
        <w:t>återkalla</w:t>
      </w:r>
      <w:r w:rsidR="005A0CE8">
        <w:rPr>
          <w:rFonts w:ascii="Times New Roman" w:eastAsia="Times New Roman" w:hAnsi="Times New Roman" w:cs="Times New Roman"/>
          <w:bCs/>
          <w:color w:val="auto"/>
          <w:kern w:val="28"/>
          <w:lang w:eastAsia="sv-SE"/>
        </w:rPr>
        <w:t>t</w:t>
      </w:r>
      <w:r w:rsidRPr="003C7F50">
        <w:rPr>
          <w:rFonts w:ascii="Times New Roman" w:eastAsia="Times New Roman" w:hAnsi="Times New Roman" w:cs="Times New Roman"/>
          <w:bCs/>
          <w:color w:val="auto"/>
          <w:kern w:val="28"/>
          <w:lang w:eastAsia="sv-SE"/>
        </w:rPr>
        <w:t xml:space="preserve"> från Skolinspektionen eller annan inspektion</w:t>
      </w:r>
      <w:r w:rsidR="005A4E98">
        <w:rPr>
          <w:rFonts w:ascii="Times New Roman" w:eastAsia="Times New Roman" w:hAnsi="Times New Roman" w:cs="Times New Roman"/>
          <w:bCs/>
          <w:color w:val="auto"/>
          <w:kern w:val="28"/>
          <w:lang w:eastAsia="sv-SE"/>
        </w:rPr>
        <w:t xml:space="preserve">smyndighet de senaste </w:t>
      </w:r>
      <w:r w:rsidR="005A0CE8">
        <w:rPr>
          <w:rFonts w:ascii="Times New Roman" w:eastAsia="Times New Roman" w:hAnsi="Times New Roman" w:cs="Times New Roman"/>
          <w:bCs/>
          <w:color w:val="auto"/>
          <w:kern w:val="28"/>
          <w:lang w:eastAsia="sv-SE"/>
        </w:rPr>
        <w:t>fem</w:t>
      </w:r>
      <w:r w:rsidR="005A4E98">
        <w:rPr>
          <w:rFonts w:ascii="Times New Roman" w:eastAsia="Times New Roman" w:hAnsi="Times New Roman" w:cs="Times New Roman"/>
          <w:bCs/>
          <w:color w:val="auto"/>
          <w:kern w:val="28"/>
          <w:lang w:eastAsia="sv-SE"/>
        </w:rPr>
        <w:t xml:space="preserve"> åren?</w:t>
      </w:r>
    </w:p>
    <w:p w14:paraId="0F7F1792" w14:textId="77777777" w:rsidR="003C7F50" w:rsidRPr="003C7F50" w:rsidRDefault="003C7F50" w:rsidP="00FC0C4C">
      <w:pPr>
        <w:pStyle w:val="Default"/>
        <w:rPr>
          <w:rFonts w:ascii="Times New Roman" w:eastAsia="Times New Roman" w:hAnsi="Times New Roman" w:cs="Times New Roman"/>
          <w:bCs/>
          <w:color w:val="auto"/>
          <w:kern w:val="28"/>
          <w:lang w:eastAsia="sv-SE"/>
        </w:rPr>
      </w:pPr>
    </w:p>
    <w:p w14:paraId="19B7EAF2" w14:textId="77777777" w:rsidR="00FC0C4C" w:rsidRPr="003C7F50" w:rsidRDefault="00EF7B66" w:rsidP="00FC0C4C">
      <w:pPr>
        <w:pStyle w:val="Default"/>
        <w:rPr>
          <w:rFonts w:ascii="Times New Roman" w:eastAsia="Times New Roman" w:hAnsi="Times New Roman" w:cs="Times New Roman"/>
          <w:bCs/>
          <w:color w:val="auto"/>
          <w:kern w:val="28"/>
          <w:lang w:eastAsia="sv-SE"/>
        </w:rPr>
      </w:pPr>
      <w:sdt>
        <w:sdtPr>
          <w:rPr>
            <w:rFonts w:ascii="Times New Roman" w:eastAsia="Times New Roman" w:hAnsi="Times New Roman" w:cs="Times New Roman"/>
            <w:bCs/>
            <w:color w:val="auto"/>
            <w:kern w:val="28"/>
            <w:lang w:eastAsia="sv-SE"/>
          </w:rPr>
          <w:id w:val="-640345174"/>
          <w14:checkbox>
            <w14:checked w14:val="0"/>
            <w14:checkedState w14:val="2612" w14:font="MS Gothic"/>
            <w14:uncheckedState w14:val="2610" w14:font="MS Gothic"/>
          </w14:checkbox>
        </w:sdtPr>
        <w:sdtEndPr/>
        <w:sdtContent>
          <w:r w:rsidR="00F84C14">
            <w:rPr>
              <w:rFonts w:ascii="MS Gothic" w:eastAsia="MS Gothic" w:hAnsi="MS Gothic" w:cs="Times New Roman" w:hint="eastAsia"/>
              <w:bCs/>
              <w:color w:val="auto"/>
              <w:kern w:val="28"/>
              <w:lang w:eastAsia="sv-SE"/>
            </w:rPr>
            <w:t>☐</w:t>
          </w:r>
        </w:sdtContent>
      </w:sdt>
      <w:r w:rsidR="00FC0C4C" w:rsidRPr="003C7F50">
        <w:rPr>
          <w:rFonts w:ascii="Times New Roman" w:eastAsia="Times New Roman" w:hAnsi="Times New Roman" w:cs="Times New Roman"/>
          <w:bCs/>
          <w:color w:val="auto"/>
          <w:kern w:val="28"/>
          <w:lang w:eastAsia="sv-SE"/>
        </w:rPr>
        <w:t xml:space="preserve">Ja </w:t>
      </w:r>
    </w:p>
    <w:p w14:paraId="3FBD1484" w14:textId="77777777" w:rsidR="00C716F6" w:rsidRPr="003C7F50" w:rsidRDefault="00EF7B66" w:rsidP="00FC0C4C">
      <w:pPr>
        <w:pStyle w:val="Default"/>
        <w:rPr>
          <w:rFonts w:ascii="Times New Roman" w:eastAsia="Times New Roman" w:hAnsi="Times New Roman" w:cs="Times New Roman"/>
          <w:bCs/>
          <w:color w:val="auto"/>
          <w:kern w:val="28"/>
          <w:lang w:eastAsia="sv-SE"/>
        </w:rPr>
      </w:pPr>
      <w:sdt>
        <w:sdtPr>
          <w:rPr>
            <w:rFonts w:ascii="Times New Roman" w:eastAsia="Times New Roman" w:hAnsi="Times New Roman" w:cs="Times New Roman"/>
            <w:bCs/>
            <w:color w:val="auto"/>
            <w:kern w:val="28"/>
            <w:lang w:eastAsia="sv-SE"/>
          </w:rPr>
          <w:id w:val="-1504965563"/>
          <w14:checkbox>
            <w14:checked w14:val="0"/>
            <w14:checkedState w14:val="2612" w14:font="MS Gothic"/>
            <w14:uncheckedState w14:val="2610" w14:font="MS Gothic"/>
          </w14:checkbox>
        </w:sdtPr>
        <w:sdtEndPr/>
        <w:sdtContent>
          <w:r w:rsidR="00F84C14">
            <w:rPr>
              <w:rFonts w:ascii="MS Gothic" w:eastAsia="MS Gothic" w:hAnsi="MS Gothic" w:cs="Times New Roman" w:hint="eastAsia"/>
              <w:bCs/>
              <w:color w:val="auto"/>
              <w:kern w:val="28"/>
              <w:lang w:eastAsia="sv-SE"/>
            </w:rPr>
            <w:t>☐</w:t>
          </w:r>
        </w:sdtContent>
      </w:sdt>
      <w:r w:rsidR="00FC0C4C" w:rsidRPr="003C7F50">
        <w:rPr>
          <w:rFonts w:ascii="Times New Roman" w:eastAsia="Times New Roman" w:hAnsi="Times New Roman" w:cs="Times New Roman"/>
          <w:bCs/>
          <w:color w:val="auto"/>
          <w:kern w:val="28"/>
          <w:lang w:eastAsia="sv-SE"/>
        </w:rPr>
        <w:t>Nej</w:t>
      </w:r>
    </w:p>
    <w:p w14:paraId="53C8D42F" w14:textId="77777777" w:rsidR="00C716F6" w:rsidRPr="003C7F50" w:rsidRDefault="00C716F6" w:rsidP="003D354C">
      <w:pPr>
        <w:pStyle w:val="mallensnormalmarginal"/>
        <w:ind w:left="0"/>
        <w:rPr>
          <w:bCs/>
          <w:kern w:val="28"/>
          <w:szCs w:val="24"/>
        </w:rPr>
      </w:pPr>
    </w:p>
    <w:p w14:paraId="5A80ECCF" w14:textId="77777777" w:rsidR="003C7F50" w:rsidRPr="003C7F50" w:rsidRDefault="003C7F50" w:rsidP="003D354C">
      <w:pPr>
        <w:pStyle w:val="mallensnormalmarginal"/>
        <w:ind w:left="0"/>
        <w:rPr>
          <w:bCs/>
          <w:kern w:val="28"/>
          <w:szCs w:val="24"/>
        </w:rPr>
      </w:pPr>
      <w:r w:rsidRPr="003C7F50">
        <w:rPr>
          <w:bCs/>
          <w:kern w:val="28"/>
          <w:szCs w:val="24"/>
        </w:rPr>
        <w:t>Om ja, lämna redogörelse över omständigheterna.</w:t>
      </w:r>
      <w:r w:rsidR="00A7246B">
        <w:rPr>
          <w:bCs/>
          <w:kern w:val="28"/>
          <w:szCs w:val="24"/>
        </w:rPr>
        <w:t xml:space="preserve"> Bifoga tillsynsmyndighetens beslut.</w:t>
      </w:r>
    </w:p>
    <w:p w14:paraId="1F09A3F5" w14:textId="77777777" w:rsidR="00C716F6" w:rsidRDefault="00C716F6" w:rsidP="003D354C">
      <w:pPr>
        <w:pStyle w:val="mallensnormalmarginal"/>
        <w:ind w:left="0"/>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ED0784" w:rsidRPr="007C7FA9" w14:paraId="6D06E2B6" w14:textId="77777777" w:rsidTr="00C03CFC">
        <w:trPr>
          <w:trHeight w:val="561"/>
        </w:trPr>
        <w:tc>
          <w:tcPr>
            <w:tcW w:w="5000" w:type="pct"/>
            <w:shd w:val="clear" w:color="auto" w:fill="auto"/>
          </w:tcPr>
          <w:p w14:paraId="4FE3B0EA" w14:textId="6B415221" w:rsidR="00204A39" w:rsidRPr="00204A39" w:rsidRDefault="00204A39" w:rsidP="00204A39">
            <w:pPr>
              <w:pStyle w:val="mallensnormalmarginal"/>
              <w:spacing w:before="240"/>
              <w:ind w:left="0"/>
            </w:pPr>
          </w:p>
        </w:tc>
      </w:tr>
    </w:tbl>
    <w:p w14:paraId="3C345AED" w14:textId="77777777" w:rsidR="00C716F6" w:rsidRDefault="00C716F6" w:rsidP="003D354C">
      <w:pPr>
        <w:pStyle w:val="mallensnormalmarginal"/>
        <w:ind w:left="0"/>
        <w:rPr>
          <w:b/>
          <w:szCs w:val="24"/>
        </w:rPr>
      </w:pPr>
    </w:p>
    <w:p w14:paraId="3F9104D9" w14:textId="77777777" w:rsidR="00C716F6" w:rsidRDefault="00C716F6" w:rsidP="003D354C">
      <w:pPr>
        <w:pStyle w:val="mallensnormalmarginal"/>
        <w:ind w:left="0"/>
        <w:rPr>
          <w:b/>
          <w:szCs w:val="24"/>
        </w:rPr>
      </w:pPr>
    </w:p>
    <w:p w14:paraId="3973CF00" w14:textId="77777777" w:rsidR="00C716F6" w:rsidRDefault="00C716F6" w:rsidP="003D354C">
      <w:pPr>
        <w:pStyle w:val="mallensnormalmarginal"/>
        <w:ind w:left="0"/>
        <w:rPr>
          <w:b/>
          <w:szCs w:val="24"/>
        </w:rPr>
      </w:pPr>
    </w:p>
    <w:p w14:paraId="2AD9087F" w14:textId="77777777" w:rsidR="00785B36" w:rsidRPr="00744588" w:rsidRDefault="00785B36" w:rsidP="00785B36">
      <w:pPr>
        <w:pStyle w:val="Default"/>
        <w:rPr>
          <w:rFonts w:ascii="Arial" w:eastAsia="Times New Roman" w:hAnsi="Arial" w:cs="Arial"/>
          <w:b/>
          <w:bCs/>
          <w:color w:val="auto"/>
          <w:kern w:val="28"/>
          <w:szCs w:val="32"/>
          <w:lang w:eastAsia="sv-SE"/>
        </w:rPr>
      </w:pPr>
      <w:r w:rsidRPr="00744588">
        <w:rPr>
          <w:rFonts w:ascii="Arial" w:eastAsia="Times New Roman" w:hAnsi="Arial" w:cs="Arial"/>
          <w:b/>
          <w:bCs/>
          <w:color w:val="auto"/>
          <w:kern w:val="28"/>
          <w:szCs w:val="32"/>
          <w:lang w:eastAsia="sv-SE"/>
        </w:rPr>
        <w:t xml:space="preserve">Kreditupplysning </w:t>
      </w:r>
    </w:p>
    <w:p w14:paraId="6327AD47" w14:textId="77777777" w:rsidR="00785B36" w:rsidRDefault="00785B36" w:rsidP="00785B36">
      <w:pPr>
        <w:pStyle w:val="Default"/>
        <w:rPr>
          <w:rFonts w:ascii="Times New Roman" w:eastAsia="Times New Roman" w:hAnsi="Times New Roman" w:cs="Times New Roman"/>
          <w:bCs/>
          <w:color w:val="auto"/>
          <w:kern w:val="28"/>
          <w:lang w:eastAsia="sv-SE"/>
        </w:rPr>
      </w:pPr>
      <w:r w:rsidRPr="00D75CC7">
        <w:rPr>
          <w:rFonts w:ascii="Times New Roman" w:eastAsia="Times New Roman" w:hAnsi="Times New Roman" w:cs="Times New Roman"/>
          <w:bCs/>
          <w:color w:val="auto"/>
          <w:kern w:val="28"/>
          <w:lang w:eastAsia="sv-SE"/>
        </w:rPr>
        <w:t xml:space="preserve">Vid </w:t>
      </w:r>
      <w:r w:rsidR="00C71C72" w:rsidRPr="00D75CC7">
        <w:rPr>
          <w:rFonts w:ascii="Times New Roman" w:eastAsia="Times New Roman" w:hAnsi="Times New Roman" w:cs="Times New Roman"/>
          <w:bCs/>
          <w:color w:val="auto"/>
          <w:kern w:val="28"/>
          <w:lang w:eastAsia="sv-SE"/>
        </w:rPr>
        <w:t>tillsynsmyndigheten</w:t>
      </w:r>
      <w:r w:rsidRPr="00D75CC7">
        <w:rPr>
          <w:rFonts w:ascii="Times New Roman" w:eastAsia="Times New Roman" w:hAnsi="Times New Roman" w:cs="Times New Roman"/>
          <w:bCs/>
          <w:color w:val="auto"/>
          <w:kern w:val="28"/>
          <w:lang w:eastAsia="sv-SE"/>
        </w:rPr>
        <w:t xml:space="preserve">s handläggning inhämtas </w:t>
      </w:r>
      <w:r w:rsidR="00D25CD6">
        <w:rPr>
          <w:rFonts w:ascii="Times New Roman" w:eastAsia="Times New Roman" w:hAnsi="Times New Roman" w:cs="Times New Roman"/>
          <w:bCs/>
          <w:color w:val="auto"/>
          <w:kern w:val="28"/>
          <w:lang w:eastAsia="sv-SE"/>
        </w:rPr>
        <w:t>kredit</w:t>
      </w:r>
      <w:r w:rsidRPr="00D75CC7">
        <w:rPr>
          <w:rFonts w:ascii="Times New Roman" w:eastAsia="Times New Roman" w:hAnsi="Times New Roman" w:cs="Times New Roman"/>
          <w:bCs/>
          <w:color w:val="auto"/>
          <w:kern w:val="28"/>
          <w:lang w:eastAsia="sv-SE"/>
        </w:rPr>
        <w:t>upplysningar om ekonomisk status för sökanden, eventuella närstående bolag samt personer inom ägar- och ledningskretsen</w:t>
      </w:r>
      <w:r w:rsidR="00D25CD6">
        <w:rPr>
          <w:rFonts w:ascii="Times New Roman" w:eastAsia="Times New Roman" w:hAnsi="Times New Roman" w:cs="Times New Roman"/>
          <w:bCs/>
          <w:color w:val="auto"/>
          <w:kern w:val="28"/>
          <w:lang w:eastAsia="sv-SE"/>
        </w:rPr>
        <w:t>.</w:t>
      </w:r>
    </w:p>
    <w:p w14:paraId="042F5F07" w14:textId="77777777" w:rsidR="00875E56" w:rsidRDefault="00875E56" w:rsidP="00785B36">
      <w:pPr>
        <w:pStyle w:val="Default"/>
        <w:rPr>
          <w:rFonts w:ascii="Times New Roman" w:eastAsia="Times New Roman" w:hAnsi="Times New Roman" w:cs="Times New Roman"/>
          <w:bCs/>
          <w:color w:val="auto"/>
          <w:kern w:val="28"/>
          <w:lang w:eastAsia="sv-SE"/>
        </w:rPr>
      </w:pPr>
    </w:p>
    <w:p w14:paraId="285D480A" w14:textId="77777777" w:rsidR="00D25CD6" w:rsidRPr="00D75CC7" w:rsidRDefault="00D25CD6" w:rsidP="00785B36">
      <w:pPr>
        <w:pStyle w:val="Default"/>
        <w:rPr>
          <w:rFonts w:ascii="Times New Roman" w:eastAsia="Times New Roman" w:hAnsi="Times New Roman" w:cs="Times New Roman"/>
          <w:bCs/>
          <w:color w:val="auto"/>
          <w:kern w:val="28"/>
          <w:lang w:eastAsia="sv-SE"/>
        </w:rPr>
      </w:pPr>
    </w:p>
    <w:p w14:paraId="1DA17FD3" w14:textId="77777777" w:rsidR="00785B36" w:rsidRPr="00744588" w:rsidRDefault="00785B36" w:rsidP="00785B36">
      <w:pPr>
        <w:pStyle w:val="Default"/>
        <w:rPr>
          <w:rFonts w:ascii="Arial" w:eastAsia="Times New Roman" w:hAnsi="Arial" w:cs="Arial"/>
          <w:b/>
          <w:bCs/>
          <w:color w:val="auto"/>
          <w:kern w:val="28"/>
          <w:szCs w:val="32"/>
          <w:lang w:eastAsia="sv-SE"/>
        </w:rPr>
      </w:pPr>
      <w:r w:rsidRPr="00744588">
        <w:rPr>
          <w:rFonts w:ascii="Arial" w:eastAsia="Times New Roman" w:hAnsi="Arial" w:cs="Arial"/>
          <w:b/>
          <w:bCs/>
          <w:color w:val="auto"/>
          <w:kern w:val="28"/>
          <w:szCs w:val="32"/>
          <w:lang w:eastAsia="sv-SE"/>
        </w:rPr>
        <w:t xml:space="preserve">Informationsinhämtning från andra myndigheter </w:t>
      </w:r>
    </w:p>
    <w:p w14:paraId="57B19379" w14:textId="23143C2C" w:rsidR="00C716F6" w:rsidRPr="00D75CC7" w:rsidRDefault="00D75CC7" w:rsidP="00785B36">
      <w:pPr>
        <w:pStyle w:val="mallensnormalmarginal"/>
        <w:ind w:left="0"/>
        <w:rPr>
          <w:bCs/>
          <w:kern w:val="28"/>
          <w:szCs w:val="24"/>
        </w:rPr>
      </w:pPr>
      <w:r w:rsidRPr="00D75CC7">
        <w:rPr>
          <w:bCs/>
          <w:kern w:val="28"/>
          <w:szCs w:val="24"/>
        </w:rPr>
        <w:t>Vid tillsynsmyndighetens</w:t>
      </w:r>
      <w:r w:rsidR="00785B36" w:rsidRPr="00D75CC7">
        <w:rPr>
          <w:bCs/>
          <w:kern w:val="28"/>
          <w:szCs w:val="24"/>
        </w:rPr>
        <w:t xml:space="preserve"> handläggning kan komma att inhämtas upplysningar från Bolagsverket, Skatteverket och Krono</w:t>
      </w:r>
      <w:r w:rsidR="00744588">
        <w:rPr>
          <w:bCs/>
          <w:kern w:val="28"/>
          <w:szCs w:val="24"/>
        </w:rPr>
        <w:t xml:space="preserve">fogdemyndigheten samt utdrag ur </w:t>
      </w:r>
      <w:r w:rsidR="00785B36" w:rsidRPr="00D75CC7">
        <w:rPr>
          <w:bCs/>
          <w:kern w:val="28"/>
          <w:szCs w:val="24"/>
        </w:rPr>
        <w:t xml:space="preserve">Polismyndighetens belastningsregister med stöd av 16 b § </w:t>
      </w:r>
      <w:r w:rsidR="00BE27C5">
        <w:rPr>
          <w:bCs/>
          <w:kern w:val="28"/>
          <w:szCs w:val="24"/>
        </w:rPr>
        <w:t>F</w:t>
      </w:r>
      <w:r w:rsidR="00785B36" w:rsidRPr="00D75CC7">
        <w:rPr>
          <w:bCs/>
          <w:kern w:val="28"/>
          <w:szCs w:val="24"/>
        </w:rPr>
        <w:t>örordning</w:t>
      </w:r>
      <w:r w:rsidR="00BE27C5">
        <w:rPr>
          <w:bCs/>
          <w:kern w:val="28"/>
          <w:szCs w:val="24"/>
        </w:rPr>
        <w:t xml:space="preserve"> (</w:t>
      </w:r>
      <w:r w:rsidR="00BE27C5" w:rsidRPr="00D75CC7">
        <w:rPr>
          <w:bCs/>
          <w:kern w:val="28"/>
          <w:szCs w:val="24"/>
        </w:rPr>
        <w:t xml:space="preserve">1999:1134) </w:t>
      </w:r>
      <w:r w:rsidR="00785B36" w:rsidRPr="00D75CC7">
        <w:rPr>
          <w:bCs/>
          <w:kern w:val="28"/>
          <w:szCs w:val="24"/>
        </w:rPr>
        <w:t>om belastningsregister</w:t>
      </w:r>
      <w:r w:rsidR="00BE27C5">
        <w:rPr>
          <w:bCs/>
          <w:kern w:val="28"/>
          <w:szCs w:val="24"/>
        </w:rPr>
        <w:t xml:space="preserve">, avseende </w:t>
      </w:r>
      <w:r w:rsidR="00785B36" w:rsidRPr="00D75CC7">
        <w:rPr>
          <w:bCs/>
          <w:kern w:val="28"/>
          <w:szCs w:val="24"/>
        </w:rPr>
        <w:t xml:space="preserve">personer inom ägar- och ledningskretsen. </w:t>
      </w:r>
      <w:r w:rsidRPr="00D75CC7">
        <w:rPr>
          <w:bCs/>
          <w:kern w:val="28"/>
          <w:szCs w:val="24"/>
        </w:rPr>
        <w:t>Tillsynsmyndighetens</w:t>
      </w:r>
      <w:r w:rsidR="00785B36" w:rsidRPr="00D75CC7">
        <w:rPr>
          <w:bCs/>
          <w:kern w:val="28"/>
          <w:szCs w:val="24"/>
        </w:rPr>
        <w:t xml:space="preserve"> kan även komma att inhämta uppgifter om närstående till personer i ägar- och ledningskretsen.</w:t>
      </w:r>
    </w:p>
    <w:p w14:paraId="52737048" w14:textId="77777777" w:rsidR="00785B36" w:rsidRDefault="00785B36" w:rsidP="003C7F50">
      <w:pPr>
        <w:pStyle w:val="Rubrik"/>
        <w:rPr>
          <w:rFonts w:ascii="Times New Roman" w:hAnsi="Times New Roman" w:cs="Times New Roman"/>
          <w:b w:val="0"/>
          <w:szCs w:val="24"/>
        </w:rPr>
      </w:pPr>
    </w:p>
    <w:p w14:paraId="31A76681" w14:textId="77777777" w:rsidR="001C337D" w:rsidRPr="00A750BB" w:rsidRDefault="001C337D" w:rsidP="001C337D">
      <w:pPr>
        <w:pStyle w:val="Default"/>
        <w:rPr>
          <w:rFonts w:ascii="Arial" w:eastAsia="Times New Roman" w:hAnsi="Arial" w:cs="Arial"/>
          <w:b/>
          <w:bCs/>
          <w:color w:val="auto"/>
          <w:kern w:val="28"/>
          <w:szCs w:val="32"/>
          <w:lang w:eastAsia="sv-SE"/>
        </w:rPr>
      </w:pPr>
      <w:r w:rsidRPr="00A750BB">
        <w:rPr>
          <w:rFonts w:ascii="Arial" w:eastAsia="Times New Roman" w:hAnsi="Arial" w:cs="Arial"/>
          <w:b/>
          <w:bCs/>
          <w:color w:val="auto"/>
          <w:kern w:val="28"/>
          <w:szCs w:val="32"/>
          <w:lang w:eastAsia="sv-SE"/>
        </w:rPr>
        <w:lastRenderedPageBreak/>
        <w:t xml:space="preserve">Ansvarig uppgiftslämnare (namn och befattning): </w:t>
      </w:r>
    </w:p>
    <w:p w14:paraId="7E142F5D" w14:textId="77777777" w:rsidR="001C337D" w:rsidRDefault="001C337D" w:rsidP="001C337D">
      <w:pPr>
        <w:pStyle w:val="Default"/>
        <w:rPr>
          <w:rFonts w:ascii="Times New Roman" w:eastAsia="Times New Roman" w:hAnsi="Times New Roman" w:cs="Times New Roman"/>
          <w:bCs/>
          <w:color w:val="auto"/>
          <w:kern w:val="28"/>
          <w:lang w:eastAsia="sv-SE"/>
        </w:rPr>
      </w:pPr>
    </w:p>
    <w:p w14:paraId="6769EE15" w14:textId="77777777" w:rsidR="00A750BB" w:rsidRDefault="00A750BB" w:rsidP="001C337D">
      <w:pPr>
        <w:pStyle w:val="Default"/>
        <w:rPr>
          <w:sz w:val="22"/>
          <w:szCs w:val="22"/>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5"/>
      </w:tblGrid>
      <w:tr w:rsidR="00A750BB" w:rsidRPr="007C7FA9" w14:paraId="494B4706" w14:textId="77777777" w:rsidTr="00204A39">
        <w:trPr>
          <w:trHeight w:val="721"/>
        </w:trPr>
        <w:tc>
          <w:tcPr>
            <w:tcW w:w="5000" w:type="pct"/>
            <w:shd w:val="clear" w:color="auto" w:fill="auto"/>
          </w:tcPr>
          <w:p w14:paraId="65DF79A9" w14:textId="4CD01D7B" w:rsidR="00204A39" w:rsidRPr="00204A39" w:rsidRDefault="00204A39" w:rsidP="00204A39">
            <w:pPr>
              <w:pStyle w:val="mallensnormalmarginal"/>
              <w:spacing w:before="240"/>
              <w:ind w:left="0"/>
            </w:pPr>
          </w:p>
        </w:tc>
      </w:tr>
    </w:tbl>
    <w:p w14:paraId="67F089F8" w14:textId="77777777" w:rsidR="001C337D" w:rsidRDefault="001C337D" w:rsidP="001C337D">
      <w:pPr>
        <w:pStyle w:val="Default"/>
        <w:rPr>
          <w:sz w:val="22"/>
          <w:szCs w:val="22"/>
        </w:rPr>
      </w:pPr>
    </w:p>
    <w:p w14:paraId="11E9D24D" w14:textId="77777777" w:rsidR="001C337D" w:rsidRDefault="001C337D" w:rsidP="001C337D">
      <w:pPr>
        <w:pStyle w:val="Rubrik"/>
        <w:rPr>
          <w:rFonts w:ascii="Times New Roman" w:hAnsi="Times New Roman" w:cs="Times New Roman"/>
          <w:b w:val="0"/>
          <w:szCs w:val="24"/>
        </w:rPr>
      </w:pPr>
    </w:p>
    <w:p w14:paraId="52359A54" w14:textId="77777777" w:rsidR="00F4641B" w:rsidRPr="00F57FDB" w:rsidRDefault="00F4641B" w:rsidP="00F4641B">
      <w:pPr>
        <w:spacing w:after="160"/>
        <w:rPr>
          <w:rFonts w:ascii="Arial" w:hAnsi="Arial" w:cs="Arial"/>
          <w:b/>
          <w:bCs/>
          <w:kern w:val="28"/>
          <w:sz w:val="24"/>
          <w:szCs w:val="32"/>
        </w:rPr>
      </w:pPr>
      <w:r w:rsidRPr="00F57FDB">
        <w:rPr>
          <w:rFonts w:ascii="Arial" w:hAnsi="Arial" w:cs="Arial"/>
          <w:b/>
          <w:bCs/>
          <w:kern w:val="28"/>
          <w:sz w:val="24"/>
          <w:szCs w:val="32"/>
        </w:rPr>
        <w:t>Information om behandling av personuppgifter</w:t>
      </w:r>
    </w:p>
    <w:p w14:paraId="6D6E77DB" w14:textId="63C6297A" w:rsidR="00F4641B" w:rsidRDefault="00D25CD6" w:rsidP="00F4641B">
      <w:pPr>
        <w:spacing w:after="160"/>
      </w:pPr>
      <w:r w:rsidRPr="00D25CD6">
        <w:t xml:space="preserve">Sundbybergs stad hanterar dina personuppgifter i syfte att </w:t>
      </w:r>
      <w:r>
        <w:t>genomföra ägar- och ledningsprövning enligt 2 kap. 5</w:t>
      </w:r>
      <w:r w:rsidR="008079F2">
        <w:t>-5a §</w:t>
      </w:r>
      <w:r>
        <w:t xml:space="preserve">§ </w:t>
      </w:r>
      <w:r w:rsidR="00574D1F">
        <w:t xml:space="preserve">alternativt 25 kap. 2 a §, 10-10 b §§ skollagen </w:t>
      </w:r>
      <w:r>
        <w:t>(2010:800)</w:t>
      </w:r>
      <w:r w:rsidR="008079F2">
        <w:t>.</w:t>
      </w:r>
      <w:r>
        <w:t xml:space="preserve"> </w:t>
      </w:r>
      <w:r w:rsidRPr="00D25CD6">
        <w:t xml:space="preserve">Läs mer på </w:t>
      </w:r>
      <w:hyperlink r:id="rId9" w:history="1">
        <w:r w:rsidR="008079F2" w:rsidRPr="009F0606">
          <w:rPr>
            <w:rStyle w:val="Hyperlnk"/>
          </w:rPr>
          <w:t>http://sundbyberg.se/dataskydd</w:t>
        </w:r>
      </w:hyperlink>
      <w:r w:rsidRPr="00D25CD6">
        <w:t>.</w:t>
      </w:r>
      <w:r w:rsidR="008079F2">
        <w:t xml:space="preserve"> </w:t>
      </w:r>
    </w:p>
    <w:p w14:paraId="09F2AC06" w14:textId="77777777" w:rsidR="008079F2" w:rsidRDefault="008079F2" w:rsidP="001C337D">
      <w:pPr>
        <w:pStyle w:val="Default"/>
        <w:rPr>
          <w:sz w:val="22"/>
          <w:szCs w:val="22"/>
        </w:rPr>
      </w:pPr>
    </w:p>
    <w:p w14:paraId="3DBE0971" w14:textId="77777777" w:rsidR="00C716F6" w:rsidRDefault="00C716F6" w:rsidP="003D354C">
      <w:pPr>
        <w:pStyle w:val="mallensnormalmarginal"/>
        <w:ind w:left="0"/>
        <w:rPr>
          <w:b/>
          <w:szCs w:val="24"/>
        </w:rPr>
      </w:pPr>
    </w:p>
    <w:p w14:paraId="3E7D14C9" w14:textId="77777777" w:rsidR="003D354C" w:rsidRPr="00DB78AB" w:rsidRDefault="00DB78AB" w:rsidP="003D354C">
      <w:pPr>
        <w:pStyle w:val="mallensnormalmarginal"/>
        <w:ind w:left="0"/>
        <w:rPr>
          <w:b/>
          <w:color w:val="000000" w:themeColor="text1"/>
          <w:szCs w:val="24"/>
        </w:rPr>
      </w:pPr>
      <w:r w:rsidRPr="00F5501F">
        <w:rPr>
          <w:rFonts w:ascii="Arial" w:hAnsi="Arial" w:cs="Arial"/>
          <w:b/>
          <w:bCs/>
          <w:kern w:val="28"/>
          <w:szCs w:val="32"/>
        </w:rPr>
        <w:t>Vid ansökan om nyetablering</w:t>
      </w:r>
      <w:r w:rsidR="003D354C" w:rsidRPr="00DB78AB">
        <w:rPr>
          <w:b/>
          <w:color w:val="000000" w:themeColor="text1"/>
          <w:szCs w:val="24"/>
        </w:rPr>
        <w:br/>
      </w:r>
    </w:p>
    <w:p w14:paraId="5F93299A" w14:textId="77777777" w:rsidR="00C716F6" w:rsidRDefault="00C716F6" w:rsidP="00C716F6">
      <w:pPr>
        <w:pStyle w:val="Default"/>
        <w:rPr>
          <w:rFonts w:ascii="Times New Roman" w:hAnsi="Times New Roman" w:cs="Times New Roman"/>
          <w:b/>
          <w:bCs/>
        </w:rPr>
      </w:pPr>
      <w:r w:rsidRPr="00D07739">
        <w:rPr>
          <w:rFonts w:ascii="Times New Roman" w:hAnsi="Times New Roman" w:cs="Times New Roman"/>
          <w:b/>
          <w:bCs/>
        </w:rPr>
        <w:t xml:space="preserve">Bilaga 1 </w:t>
      </w:r>
    </w:p>
    <w:p w14:paraId="2BAFD6D5" w14:textId="77777777" w:rsidR="00D441B0" w:rsidRPr="00D07739" w:rsidRDefault="00D441B0" w:rsidP="00C716F6">
      <w:pPr>
        <w:pStyle w:val="Default"/>
        <w:rPr>
          <w:rFonts w:ascii="Times New Roman" w:hAnsi="Times New Roman" w:cs="Times New Roman"/>
        </w:rPr>
      </w:pPr>
    </w:p>
    <w:p w14:paraId="13D173B6" w14:textId="77777777" w:rsidR="00C716F6" w:rsidRPr="00D07739" w:rsidRDefault="00C716F6" w:rsidP="00C716F6">
      <w:pPr>
        <w:pStyle w:val="Default"/>
        <w:rPr>
          <w:rFonts w:ascii="Times New Roman" w:hAnsi="Times New Roman" w:cs="Times New Roman"/>
        </w:rPr>
      </w:pPr>
      <w:r w:rsidRPr="00D07739">
        <w:rPr>
          <w:rFonts w:ascii="Times New Roman" w:hAnsi="Times New Roman" w:cs="Times New Roman"/>
          <w:b/>
          <w:bCs/>
        </w:rPr>
        <w:t xml:space="preserve">Bifoga registeruppgifter </w:t>
      </w:r>
    </w:p>
    <w:p w14:paraId="6550C7C9" w14:textId="77777777" w:rsidR="00C716F6" w:rsidRPr="0057599D" w:rsidRDefault="00C716F6" w:rsidP="00C716F6">
      <w:pPr>
        <w:pStyle w:val="Default"/>
        <w:rPr>
          <w:rFonts w:ascii="Times New Roman" w:eastAsia="Times New Roman" w:hAnsi="Times New Roman" w:cs="Times New Roman"/>
          <w:bCs/>
          <w:color w:val="auto"/>
          <w:kern w:val="28"/>
          <w:lang w:eastAsia="sv-SE"/>
        </w:rPr>
      </w:pPr>
      <w:r w:rsidRPr="0057599D">
        <w:rPr>
          <w:rFonts w:ascii="Times New Roman" w:eastAsia="Times New Roman" w:hAnsi="Times New Roman" w:cs="Times New Roman"/>
          <w:bCs/>
          <w:color w:val="auto"/>
          <w:kern w:val="28"/>
          <w:lang w:eastAsia="sv-SE"/>
        </w:rPr>
        <w:t xml:space="preserve">Handlingar som visar vilka personer som ingår i ägar- och ledningskretsen ska bifogas. Se nedan vilken handling som ska bifogas för respektive organisationsform. Registreringsbeviset som bifogas ska vara aktuellt, max 3 månader gammalt. </w:t>
      </w:r>
    </w:p>
    <w:p w14:paraId="670D4C79" w14:textId="77777777" w:rsidR="00F57FDB" w:rsidRDefault="00F57FDB" w:rsidP="00C716F6">
      <w:pPr>
        <w:pStyle w:val="Default"/>
        <w:rPr>
          <w:rFonts w:ascii="Times New Roman" w:eastAsia="Times New Roman" w:hAnsi="Times New Roman" w:cs="Times New Roman"/>
          <w:b/>
          <w:color w:val="auto"/>
          <w:sz w:val="22"/>
          <w:szCs w:val="20"/>
          <w:lang w:eastAsia="sv-SE"/>
        </w:rPr>
      </w:pPr>
    </w:p>
    <w:p w14:paraId="043BB1BA" w14:textId="77777777" w:rsidR="00C716F6" w:rsidRPr="0057599D" w:rsidRDefault="00C716F6" w:rsidP="00C716F6">
      <w:pPr>
        <w:pStyle w:val="Default"/>
        <w:rPr>
          <w:rFonts w:ascii="Times New Roman" w:eastAsia="Times New Roman" w:hAnsi="Times New Roman" w:cs="Times New Roman"/>
          <w:color w:val="auto"/>
          <w:szCs w:val="20"/>
          <w:lang w:eastAsia="sv-SE"/>
        </w:rPr>
      </w:pPr>
      <w:r w:rsidRPr="0057599D">
        <w:rPr>
          <w:rFonts w:ascii="Times New Roman" w:eastAsia="Times New Roman" w:hAnsi="Times New Roman" w:cs="Times New Roman"/>
          <w:b/>
          <w:color w:val="auto"/>
          <w:szCs w:val="20"/>
          <w:lang w:eastAsia="sv-SE"/>
        </w:rPr>
        <w:t>Aktiebolag:</w:t>
      </w:r>
      <w:r w:rsidRPr="0057599D">
        <w:rPr>
          <w:rFonts w:ascii="Times New Roman" w:eastAsia="Times New Roman" w:hAnsi="Times New Roman" w:cs="Times New Roman"/>
          <w:color w:val="auto"/>
          <w:szCs w:val="20"/>
          <w:lang w:eastAsia="sv-SE"/>
        </w:rPr>
        <w:t xml:space="preserve"> Registreringsbevis från Bolagsverket. Av registreringsbeviset ska framgå att bolaget ska bedriva sådan utbildningsverksamhet som ansökan avser. Inkom med bolagsordning samt aktiebok som visar vem/vilka som äger aktier i bolaget. Vid ägande i flera led, bifoga motsvarande handling för juridiska personer med väsentligt inflytande över verksamheten, se avsnitt Ägar- och ledningsprövning. </w:t>
      </w:r>
    </w:p>
    <w:p w14:paraId="011DD20A" w14:textId="77777777" w:rsidR="00B35D3E" w:rsidRPr="0057599D" w:rsidRDefault="00B35D3E" w:rsidP="00C716F6">
      <w:pPr>
        <w:pStyle w:val="Default"/>
        <w:rPr>
          <w:rFonts w:ascii="Times New Roman" w:eastAsia="Times New Roman" w:hAnsi="Times New Roman" w:cs="Times New Roman"/>
          <w:color w:val="auto"/>
          <w:szCs w:val="20"/>
          <w:lang w:eastAsia="sv-SE"/>
        </w:rPr>
      </w:pPr>
    </w:p>
    <w:p w14:paraId="700F7636" w14:textId="77777777" w:rsidR="00C716F6" w:rsidRPr="0057599D" w:rsidRDefault="00C716F6" w:rsidP="00C716F6">
      <w:pPr>
        <w:pStyle w:val="Default"/>
        <w:rPr>
          <w:rFonts w:ascii="Times New Roman" w:eastAsia="Times New Roman" w:hAnsi="Times New Roman" w:cs="Times New Roman"/>
          <w:color w:val="auto"/>
          <w:szCs w:val="20"/>
          <w:lang w:eastAsia="sv-SE"/>
        </w:rPr>
      </w:pPr>
      <w:r w:rsidRPr="0057599D">
        <w:rPr>
          <w:rFonts w:ascii="Times New Roman" w:eastAsia="Times New Roman" w:hAnsi="Times New Roman" w:cs="Times New Roman"/>
          <w:b/>
          <w:color w:val="auto"/>
          <w:szCs w:val="20"/>
          <w:lang w:eastAsia="sv-SE"/>
        </w:rPr>
        <w:t>Handelsbolag och kommanditbolag:</w:t>
      </w:r>
      <w:r w:rsidRPr="0057599D">
        <w:rPr>
          <w:rFonts w:ascii="Times New Roman" w:eastAsia="Times New Roman" w:hAnsi="Times New Roman" w:cs="Times New Roman"/>
          <w:color w:val="auto"/>
          <w:szCs w:val="20"/>
          <w:lang w:eastAsia="sv-SE"/>
        </w:rPr>
        <w:t xml:space="preserve"> Registreringsbevis från Bolagsverket samt bolagsavtal. Av bolagsavtalet ska framgå att gemensam näringsverksamhet ska bedrivas och att bolaget ska bedriva sådan utbildningsverksamhet som ansökan avser. </w:t>
      </w:r>
    </w:p>
    <w:p w14:paraId="1C36F8BF" w14:textId="77777777" w:rsidR="00B35D3E" w:rsidRPr="0057599D" w:rsidRDefault="00B35D3E" w:rsidP="00C716F6">
      <w:pPr>
        <w:pStyle w:val="Default"/>
        <w:rPr>
          <w:rFonts w:ascii="Times New Roman" w:eastAsia="Times New Roman" w:hAnsi="Times New Roman" w:cs="Times New Roman"/>
          <w:color w:val="auto"/>
          <w:szCs w:val="20"/>
          <w:lang w:eastAsia="sv-SE"/>
        </w:rPr>
      </w:pPr>
    </w:p>
    <w:p w14:paraId="03F17176" w14:textId="77777777" w:rsidR="00C716F6" w:rsidRPr="0057599D" w:rsidRDefault="00C716F6" w:rsidP="00C716F6">
      <w:pPr>
        <w:pStyle w:val="Default"/>
        <w:rPr>
          <w:rFonts w:ascii="Times New Roman" w:eastAsia="Times New Roman" w:hAnsi="Times New Roman" w:cs="Times New Roman"/>
          <w:color w:val="auto"/>
          <w:szCs w:val="20"/>
          <w:lang w:eastAsia="sv-SE"/>
        </w:rPr>
      </w:pPr>
      <w:r w:rsidRPr="0057599D">
        <w:rPr>
          <w:rFonts w:ascii="Times New Roman" w:eastAsia="Times New Roman" w:hAnsi="Times New Roman" w:cs="Times New Roman"/>
          <w:b/>
          <w:color w:val="auto"/>
          <w:szCs w:val="20"/>
          <w:lang w:eastAsia="sv-SE"/>
        </w:rPr>
        <w:t>Enskild firma:</w:t>
      </w:r>
      <w:r w:rsidRPr="0057599D">
        <w:rPr>
          <w:rFonts w:ascii="Times New Roman" w:eastAsia="Times New Roman" w:hAnsi="Times New Roman" w:cs="Times New Roman"/>
          <w:color w:val="auto"/>
          <w:szCs w:val="20"/>
          <w:lang w:eastAsia="sv-SE"/>
        </w:rPr>
        <w:t xml:space="preserve"> Personbevis samt registerutdrag från Skatteverket som visar att sökanden är godkänd för F-skatt. </w:t>
      </w:r>
    </w:p>
    <w:p w14:paraId="609A6693" w14:textId="77777777" w:rsidR="00B35D3E" w:rsidRPr="0057599D" w:rsidRDefault="00B35D3E" w:rsidP="00C716F6">
      <w:pPr>
        <w:pStyle w:val="Default"/>
        <w:rPr>
          <w:rFonts w:ascii="Times New Roman" w:eastAsia="Times New Roman" w:hAnsi="Times New Roman" w:cs="Times New Roman"/>
          <w:color w:val="auto"/>
          <w:szCs w:val="20"/>
          <w:lang w:eastAsia="sv-SE"/>
        </w:rPr>
      </w:pPr>
    </w:p>
    <w:p w14:paraId="1E5E03C6" w14:textId="77777777" w:rsidR="00C716F6" w:rsidRPr="0057599D" w:rsidRDefault="00C716F6" w:rsidP="00C716F6">
      <w:pPr>
        <w:pStyle w:val="Default"/>
        <w:rPr>
          <w:rFonts w:ascii="Times New Roman" w:eastAsia="Times New Roman" w:hAnsi="Times New Roman" w:cs="Times New Roman"/>
          <w:color w:val="auto"/>
          <w:szCs w:val="20"/>
          <w:lang w:eastAsia="sv-SE"/>
        </w:rPr>
      </w:pPr>
      <w:r w:rsidRPr="0057599D">
        <w:rPr>
          <w:rFonts w:ascii="Times New Roman" w:eastAsia="Times New Roman" w:hAnsi="Times New Roman" w:cs="Times New Roman"/>
          <w:b/>
          <w:color w:val="auto"/>
          <w:szCs w:val="20"/>
          <w:lang w:eastAsia="sv-SE"/>
        </w:rPr>
        <w:t>Ekonomisk förening:</w:t>
      </w:r>
      <w:r w:rsidRPr="0057599D">
        <w:rPr>
          <w:rFonts w:ascii="Times New Roman" w:eastAsia="Times New Roman" w:hAnsi="Times New Roman" w:cs="Times New Roman"/>
          <w:color w:val="auto"/>
          <w:szCs w:val="20"/>
          <w:lang w:eastAsia="sv-SE"/>
        </w:rPr>
        <w:t xml:space="preserve"> Registreringsbevis från Bolagsverket samt föreningens stadgar och förteckning över styrelsens medlemmar inklusive suppleanter med personnummer. Av registreringsbeviset ska framgå att den ekonomiska föreningen ska bedriva sådan utbildningsverksamhet som ansökan avser. </w:t>
      </w:r>
    </w:p>
    <w:p w14:paraId="17C38BC3" w14:textId="77777777" w:rsidR="00E06BA1" w:rsidRPr="0057599D" w:rsidRDefault="00E06BA1" w:rsidP="00C716F6">
      <w:pPr>
        <w:pStyle w:val="Default"/>
        <w:rPr>
          <w:rFonts w:ascii="Times New Roman" w:eastAsia="Times New Roman" w:hAnsi="Times New Roman" w:cs="Times New Roman"/>
          <w:color w:val="auto"/>
          <w:szCs w:val="20"/>
          <w:lang w:eastAsia="sv-SE"/>
        </w:rPr>
      </w:pPr>
    </w:p>
    <w:p w14:paraId="43D58098" w14:textId="77777777" w:rsidR="00C716F6" w:rsidRPr="0057599D" w:rsidRDefault="00C716F6" w:rsidP="00C716F6">
      <w:pPr>
        <w:pStyle w:val="Default"/>
        <w:rPr>
          <w:rFonts w:ascii="Times New Roman" w:eastAsia="Times New Roman" w:hAnsi="Times New Roman" w:cs="Times New Roman"/>
          <w:color w:val="auto"/>
          <w:szCs w:val="20"/>
          <w:lang w:eastAsia="sv-SE"/>
        </w:rPr>
      </w:pPr>
      <w:r w:rsidRPr="0057599D">
        <w:rPr>
          <w:rFonts w:ascii="Times New Roman" w:eastAsia="Times New Roman" w:hAnsi="Times New Roman" w:cs="Times New Roman"/>
          <w:b/>
          <w:color w:val="auto"/>
          <w:szCs w:val="20"/>
          <w:lang w:eastAsia="sv-SE"/>
        </w:rPr>
        <w:t>Ideell förening:</w:t>
      </w:r>
      <w:r w:rsidRPr="0057599D">
        <w:rPr>
          <w:rFonts w:ascii="Times New Roman" w:eastAsia="Times New Roman" w:hAnsi="Times New Roman" w:cs="Times New Roman"/>
          <w:color w:val="auto"/>
          <w:szCs w:val="20"/>
          <w:lang w:eastAsia="sv-SE"/>
        </w:rPr>
        <w:t xml:space="preserve"> Föreningens stadgar. Av stadgarna ska framgå föreningens namn, föreningens ändamål, bestämmelser om hur beslut i föreningens angelägenheter fattas samt uppgift om vem som tecknar firman. Förteckning över styrelsens medlemmar inklusive suppleanter med personnummer. Om den ideella föreningen är registrerad hos Bolagsverket inkom med registreringsbevis från Bolagsverket. </w:t>
      </w:r>
    </w:p>
    <w:p w14:paraId="70B32F5E" w14:textId="77777777" w:rsidR="00E06BA1" w:rsidRPr="0057599D" w:rsidRDefault="00E06BA1" w:rsidP="00C716F6">
      <w:pPr>
        <w:pStyle w:val="Default"/>
        <w:rPr>
          <w:rFonts w:ascii="Times New Roman" w:eastAsia="Times New Roman" w:hAnsi="Times New Roman" w:cs="Times New Roman"/>
          <w:color w:val="auto"/>
          <w:szCs w:val="20"/>
          <w:lang w:eastAsia="sv-SE"/>
        </w:rPr>
      </w:pPr>
    </w:p>
    <w:p w14:paraId="252D156C" w14:textId="77777777" w:rsidR="00C716F6" w:rsidRPr="0057599D" w:rsidRDefault="00C716F6" w:rsidP="00C716F6">
      <w:pPr>
        <w:pStyle w:val="Default"/>
        <w:rPr>
          <w:rFonts w:ascii="Times New Roman" w:eastAsia="Times New Roman" w:hAnsi="Times New Roman" w:cs="Times New Roman"/>
          <w:color w:val="auto"/>
          <w:szCs w:val="20"/>
          <w:lang w:eastAsia="sv-SE"/>
        </w:rPr>
      </w:pPr>
      <w:r w:rsidRPr="0057599D">
        <w:rPr>
          <w:rFonts w:ascii="Times New Roman" w:eastAsia="Times New Roman" w:hAnsi="Times New Roman" w:cs="Times New Roman"/>
          <w:b/>
          <w:color w:val="auto"/>
          <w:szCs w:val="20"/>
          <w:lang w:eastAsia="sv-SE"/>
        </w:rPr>
        <w:t>Registrerat trossamfund:</w:t>
      </w:r>
      <w:r w:rsidRPr="0057599D">
        <w:rPr>
          <w:rFonts w:ascii="Times New Roman" w:eastAsia="Times New Roman" w:hAnsi="Times New Roman" w:cs="Times New Roman"/>
          <w:color w:val="auto"/>
          <w:szCs w:val="20"/>
          <w:lang w:eastAsia="sv-SE"/>
        </w:rPr>
        <w:t xml:space="preserve"> Trossamfundets stadgar och förteckning över styrelsens medlemmar inklusive suppleanter med personnummer. Av stadgarna ska framgå trossamfundets namn, </w:t>
      </w:r>
      <w:r w:rsidRPr="0057599D">
        <w:rPr>
          <w:rFonts w:ascii="Times New Roman" w:eastAsia="Times New Roman" w:hAnsi="Times New Roman" w:cs="Times New Roman"/>
          <w:color w:val="auto"/>
          <w:szCs w:val="20"/>
          <w:lang w:eastAsia="sv-SE"/>
        </w:rPr>
        <w:lastRenderedPageBreak/>
        <w:t xml:space="preserve">trossamfundets ändamål och bestämmelser om hur beslut i trossamfundets angelägenheter fattas. Registreringsbevis från registret över trossamfund hos Kammarkollegiet. </w:t>
      </w:r>
    </w:p>
    <w:p w14:paraId="4D9B95D8" w14:textId="77777777" w:rsidR="00E06BA1" w:rsidRPr="0057599D" w:rsidRDefault="00E06BA1" w:rsidP="00C716F6">
      <w:pPr>
        <w:pStyle w:val="Default"/>
        <w:rPr>
          <w:rFonts w:ascii="Times New Roman" w:eastAsia="Times New Roman" w:hAnsi="Times New Roman" w:cs="Times New Roman"/>
          <w:color w:val="auto"/>
          <w:szCs w:val="20"/>
          <w:lang w:eastAsia="sv-SE"/>
        </w:rPr>
      </w:pPr>
    </w:p>
    <w:p w14:paraId="64D04F7E" w14:textId="77777777" w:rsidR="00C716F6" w:rsidRPr="0057599D" w:rsidRDefault="00C716F6" w:rsidP="00C716F6">
      <w:pPr>
        <w:pStyle w:val="Default"/>
        <w:rPr>
          <w:rFonts w:ascii="Times New Roman" w:eastAsia="Times New Roman" w:hAnsi="Times New Roman" w:cs="Times New Roman"/>
          <w:color w:val="auto"/>
          <w:szCs w:val="20"/>
          <w:lang w:eastAsia="sv-SE"/>
        </w:rPr>
      </w:pPr>
      <w:r w:rsidRPr="0057599D">
        <w:rPr>
          <w:rFonts w:ascii="Times New Roman" w:eastAsia="Times New Roman" w:hAnsi="Times New Roman" w:cs="Times New Roman"/>
          <w:b/>
          <w:color w:val="auto"/>
          <w:szCs w:val="20"/>
          <w:lang w:eastAsia="sv-SE"/>
        </w:rPr>
        <w:t>Stiftelse:</w:t>
      </w:r>
      <w:r w:rsidRPr="0057599D">
        <w:rPr>
          <w:rFonts w:ascii="Times New Roman" w:eastAsia="Times New Roman" w:hAnsi="Times New Roman" w:cs="Times New Roman"/>
          <w:color w:val="auto"/>
          <w:szCs w:val="20"/>
          <w:lang w:eastAsia="sv-SE"/>
        </w:rPr>
        <w:t xml:space="preserve"> Stiftelseförordnande och förteckning över styrelsens medlemmar inklusive suppleanter med personnummer. Av förordnandet ska framgå vem som ska förvalta stiftelsens egendom och motiv för stiftelsens verksamhet. Registreringsbevis från länsstyrelsen. </w:t>
      </w:r>
    </w:p>
    <w:p w14:paraId="26866E51" w14:textId="77777777" w:rsidR="00DB78AB" w:rsidRPr="0057599D" w:rsidRDefault="00DB78AB" w:rsidP="00C716F6">
      <w:pPr>
        <w:pStyle w:val="Default"/>
        <w:rPr>
          <w:rFonts w:ascii="Times New Roman" w:eastAsia="Times New Roman" w:hAnsi="Times New Roman" w:cs="Times New Roman"/>
          <w:color w:val="auto"/>
          <w:szCs w:val="20"/>
          <w:lang w:eastAsia="sv-SE"/>
        </w:rPr>
      </w:pPr>
    </w:p>
    <w:p w14:paraId="0E42CF3A" w14:textId="77777777" w:rsidR="001F583E" w:rsidRPr="0057599D" w:rsidRDefault="00C716F6" w:rsidP="00C716F6">
      <w:pPr>
        <w:rPr>
          <w:sz w:val="24"/>
        </w:rPr>
      </w:pPr>
      <w:r w:rsidRPr="0057599D">
        <w:rPr>
          <w:sz w:val="24"/>
        </w:rPr>
        <w:t>För det fall ni inte kan bifoga ovanstående handlingar ska en redogörelse lämnas om orsaken till detta.</w:t>
      </w:r>
    </w:p>
    <w:sectPr w:rsidR="001F583E" w:rsidRPr="0057599D" w:rsidSect="009B3C0C">
      <w:headerReference w:type="default" r:id="rId10"/>
      <w:headerReference w:type="first" r:id="rId11"/>
      <w:footerReference w:type="first" r:id="rId12"/>
      <w:pgSz w:w="11907" w:h="16840" w:code="9"/>
      <w:pgMar w:top="567" w:right="1134" w:bottom="1134" w:left="1418" w:header="567" w:footer="340"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64F6" w14:textId="77777777" w:rsidR="007E1E61" w:rsidRDefault="007E1E61" w:rsidP="007E1E61">
      <w:r>
        <w:separator/>
      </w:r>
    </w:p>
  </w:endnote>
  <w:endnote w:type="continuationSeparator" w:id="0">
    <w:p w14:paraId="2C0C35F9" w14:textId="77777777" w:rsidR="007E1E61" w:rsidRDefault="007E1E61" w:rsidP="007E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9F75" w14:textId="77777777" w:rsidR="007E1E61" w:rsidRPr="007E1E61" w:rsidRDefault="007E1E61" w:rsidP="007E1E61">
    <w:pPr>
      <w:pStyle w:val="Rubrik"/>
      <w:rPr>
        <w:rFonts w:ascii="Times New Roman" w:hAnsi="Times New Roman" w:cs="Times New Roman"/>
        <w:b w:val="0"/>
        <w:sz w:val="20"/>
        <w:szCs w:val="24"/>
      </w:rPr>
    </w:pPr>
    <w:r w:rsidRPr="007E1E61">
      <w:rPr>
        <w:rFonts w:asciiTheme="majorHAnsi" w:hAnsiTheme="majorHAnsi" w:cstheme="majorHAnsi"/>
        <w:b w:val="0"/>
        <w:sz w:val="20"/>
        <w:szCs w:val="24"/>
      </w:rPr>
      <w:t xml:space="preserve">Du kan läsa mer om de nya kraven på Skolinspektionens hemsida: </w:t>
    </w:r>
    <w:hyperlink r:id="rId1" w:history="1">
      <w:r w:rsidRPr="007E1E61">
        <w:rPr>
          <w:rStyle w:val="Hyperlnk"/>
          <w:rFonts w:asciiTheme="majorHAnsi" w:hAnsiTheme="majorHAnsi" w:cstheme="majorHAnsi"/>
          <w:sz w:val="18"/>
          <w:szCs w:val="22"/>
        </w:rPr>
        <w:t>https://www.skolinspektionen.se/sv/Tillstandsprovning/agar--och-ledningsprovning/</w:t>
      </w:r>
    </w:hyperlink>
    <w:r w:rsidRPr="007E1E61">
      <w:rPr>
        <w:sz w:val="18"/>
        <w:szCs w:val="22"/>
      </w:rPr>
      <w:t xml:space="preserve"> </w:t>
    </w:r>
  </w:p>
  <w:p w14:paraId="7A723A9F" w14:textId="77777777" w:rsidR="0070559D" w:rsidRDefault="00EF7B66">
    <w:pPr>
      <w:pStyle w:val="Sidfot"/>
      <w:ind w:right="84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A795" w14:textId="77777777" w:rsidR="007E1E61" w:rsidRDefault="007E1E61" w:rsidP="007E1E61">
      <w:r>
        <w:separator/>
      </w:r>
    </w:p>
  </w:footnote>
  <w:footnote w:type="continuationSeparator" w:id="0">
    <w:p w14:paraId="6A326A65" w14:textId="77777777" w:rsidR="007E1E61" w:rsidRDefault="007E1E61" w:rsidP="007E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4C36" w14:textId="77777777" w:rsidR="0070559D" w:rsidRDefault="00523760">
    <w:pPr>
      <w:pStyle w:val="Sidhuvud"/>
      <w:jc w:val="right"/>
    </w:pPr>
    <w:r>
      <w:fldChar w:fldCharType="begin"/>
    </w:r>
    <w:r>
      <w:instrText>PAGE</w:instrText>
    </w:r>
    <w:r>
      <w:fldChar w:fldCharType="separate"/>
    </w:r>
    <w:r w:rsidR="00315AB8">
      <w:rPr>
        <w:noProof/>
      </w:rPr>
      <w:t>4</w:t>
    </w:r>
    <w:r>
      <w:fldChar w:fldCharType="end"/>
    </w:r>
    <w:r>
      <w:t xml:space="preserve"> (</w:t>
    </w:r>
    <w:r>
      <w:fldChar w:fldCharType="begin"/>
    </w:r>
    <w:r>
      <w:instrText xml:space="preserve">NUMPAGES </w:instrText>
    </w:r>
    <w:r>
      <w:fldChar w:fldCharType="separate"/>
    </w:r>
    <w:r w:rsidR="00315AB8">
      <w:rPr>
        <w:noProof/>
      </w:rPr>
      <w:t>6</w:t>
    </w:r>
    <w:r>
      <w:fldChar w:fldCharType="end"/>
    </w:r>
    <w:r>
      <w:t>)</w:t>
    </w:r>
  </w:p>
  <w:p w14:paraId="27E861DA" w14:textId="77777777" w:rsidR="0070559D" w:rsidRDefault="00EF7B66">
    <w:pPr>
      <w:pStyle w:val="Sidhuvud"/>
    </w:pPr>
  </w:p>
  <w:p w14:paraId="18FE9E72" w14:textId="77777777" w:rsidR="0070559D" w:rsidRDefault="00EF7B6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10E0" w14:textId="77777777" w:rsidR="008A12FF" w:rsidRDefault="008A12FF">
    <w:pPr>
      <w:pStyle w:val="Sidhuvud"/>
    </w:pPr>
  </w:p>
  <w:p w14:paraId="15903D9D" w14:textId="77777777" w:rsidR="008A12FF" w:rsidRDefault="008A12FF">
    <w:pPr>
      <w:pStyle w:val="Sidhuvud"/>
    </w:pPr>
  </w:p>
  <w:p w14:paraId="59987A83" w14:textId="50764378" w:rsidR="008A12FF" w:rsidRPr="008A12FF" w:rsidRDefault="008A12FF">
    <w:pPr>
      <w:pStyle w:val="Sidhuvud"/>
      <w:rPr>
        <w:rFonts w:asciiTheme="majorHAnsi" w:hAnsiTheme="majorHAnsi" w:cstheme="majorHAnsi"/>
      </w:rPr>
    </w:pPr>
    <w:r>
      <w:tab/>
    </w:r>
    <w:r>
      <w:tab/>
    </w:r>
    <w:r w:rsidR="008F1F07">
      <w:rPr>
        <w:rFonts w:asciiTheme="majorHAnsi" w:hAnsiTheme="majorHAnsi" w:cstheme="majorHAnsi"/>
      </w:rPr>
      <w:t>Sektorn för lärande och bildning</w:t>
    </w:r>
  </w:p>
  <w:p w14:paraId="49A0E28F" w14:textId="77777777" w:rsidR="008A12FF" w:rsidRPr="008A12FF" w:rsidRDefault="008A12FF">
    <w:pPr>
      <w:pStyle w:val="Sidhuvud"/>
      <w:rPr>
        <w:rFonts w:asciiTheme="majorHAnsi" w:hAnsiTheme="majorHAnsi" w:cstheme="majorHAnsi"/>
      </w:rPr>
    </w:pPr>
    <w:r w:rsidRPr="008A12FF">
      <w:rPr>
        <w:rFonts w:asciiTheme="majorHAnsi" w:hAnsiTheme="majorHAnsi" w:cstheme="majorHAnsi"/>
      </w:rPr>
      <w:tab/>
    </w:r>
    <w:r w:rsidRPr="008A12FF">
      <w:rPr>
        <w:rFonts w:asciiTheme="majorHAnsi" w:hAnsiTheme="majorHAnsi" w:cstheme="majorHAnsi"/>
      </w:rPr>
      <w:tab/>
      <w:t>Sundbybergs stad</w:t>
    </w:r>
  </w:p>
  <w:p w14:paraId="3C20622A" w14:textId="77777777" w:rsidR="008A12FF" w:rsidRDefault="008A12FF">
    <w:pPr>
      <w:pStyle w:val="Sidhuvud"/>
    </w:pPr>
  </w:p>
  <w:p w14:paraId="4162B369" w14:textId="77777777" w:rsidR="008A12FF" w:rsidRDefault="008A12FF">
    <w:pPr>
      <w:pStyle w:val="Sidhuvud"/>
    </w:pPr>
  </w:p>
  <w:p w14:paraId="028987EF" w14:textId="77777777" w:rsidR="00315AB8" w:rsidRDefault="00BE39D0">
    <w:pPr>
      <w:pStyle w:val="Sidhuvud"/>
    </w:pPr>
    <w:r>
      <w:rPr>
        <w:noProof/>
      </w:rPr>
      <mc:AlternateContent>
        <mc:Choice Requires="wps">
          <w:drawing>
            <wp:anchor distT="0" distB="0" distL="114300" distR="114300" simplePos="0" relativeHeight="251659264" behindDoc="0" locked="0" layoutInCell="0" allowOverlap="1" wp14:anchorId="660EF9AA" wp14:editId="678CDA6D">
              <wp:simplePos x="0" y="0"/>
              <wp:positionH relativeFrom="page">
                <wp:posOffset>900430</wp:posOffset>
              </wp:positionH>
              <wp:positionV relativeFrom="page">
                <wp:posOffset>360045</wp:posOffset>
              </wp:positionV>
              <wp:extent cx="727075" cy="805815"/>
              <wp:effectExtent l="0" t="0" r="0" b="0"/>
              <wp:wrapNone/>
              <wp:docPr id="1" name="LogoFirstPage" descr="Sundbybergs stads logo"/>
              <wp:cNvGraphicFramePr/>
              <a:graphic xmlns:a="http://schemas.openxmlformats.org/drawingml/2006/main">
                <a:graphicData uri="http://schemas.microsoft.com/office/word/2010/wordprocessingShape">
                  <wps:wsp>
                    <wps:cNvSpPr/>
                    <wps:spPr>
                      <a:xfrm>
                        <a:off x="0" y="0"/>
                        <a:ext cx="727075" cy="80581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21A4887A" w14:textId="77777777" w:rsidR="00920263" w:rsidRDefault="00920263" w:rsidP="009202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EF9AA" id="LogoFirstPage" o:spid="_x0000_s1026" alt="Sundbybergs stads logo" style="position:absolute;margin-left:70.9pt;margin-top:28.35pt;width:57.25pt;height:63.4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CQUFE&#10;b0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" o:allowincell="f" stroked="f" strokecolor="#1f4d78 [1604]" strokeweight="1pt">
              <v:fill r:id="rId2" o:title="Sundbybergs stads logo" recolor="t" rotate="t" type="frame"/>
              <v:textbox>
                <w:txbxContent>
                  <w:p w14:paraId="21A4887A" w14:textId="77777777" w:rsidR="00920263" w:rsidRDefault="00920263" w:rsidP="00920263">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C9F"/>
    <w:multiLevelType w:val="hybridMultilevel"/>
    <w:tmpl w:val="033462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0D268D"/>
    <w:multiLevelType w:val="hybridMultilevel"/>
    <w:tmpl w:val="CE80AB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AE6DC0"/>
    <w:multiLevelType w:val="multilevel"/>
    <w:tmpl w:val="041D0023"/>
    <w:styleLink w:val="Artikelsektion"/>
    <w:lvl w:ilvl="0">
      <w:start w:val="1"/>
      <w:numFmt w:val="upperRoman"/>
      <w:pStyle w:val="Rubrik1"/>
      <w:lvlText w:val="Artikel %1."/>
      <w:lvlJc w:val="left"/>
      <w:pPr>
        <w:tabs>
          <w:tab w:val="num" w:pos="1440"/>
        </w:tabs>
        <w:ind w:left="0" w:firstLine="0"/>
      </w:pPr>
    </w:lvl>
    <w:lvl w:ilvl="1">
      <w:start w:val="1"/>
      <w:numFmt w:val="decimalZero"/>
      <w:pStyle w:val="Rubrik2"/>
      <w:isLgl/>
      <w:lvlText w:val="Avsnitt %1.%2"/>
      <w:lvlJc w:val="left"/>
      <w:pPr>
        <w:tabs>
          <w:tab w:val="num" w:pos="1080"/>
        </w:tabs>
        <w:ind w:left="0" w:firstLine="0"/>
      </w:pPr>
    </w:lvl>
    <w:lvl w:ilvl="2">
      <w:start w:val="1"/>
      <w:numFmt w:val="lowerLetter"/>
      <w:pStyle w:val="Rubrik3"/>
      <w:lvlText w:val="(%3)"/>
      <w:lvlJc w:val="left"/>
      <w:pPr>
        <w:tabs>
          <w:tab w:val="num" w:pos="720"/>
        </w:tabs>
        <w:ind w:left="720" w:hanging="432"/>
      </w:pPr>
    </w:lvl>
    <w:lvl w:ilvl="3">
      <w:start w:val="1"/>
      <w:numFmt w:val="lowerRoman"/>
      <w:pStyle w:val="Rubrik4"/>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3" w15:restartNumberingAfterBreak="0">
    <w:nsid w:val="46DB0B18"/>
    <w:multiLevelType w:val="hybridMultilevel"/>
    <w:tmpl w:val="5ADAB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EF343C"/>
    <w:multiLevelType w:val="hybridMultilevel"/>
    <w:tmpl w:val="3238E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FB2C57"/>
    <w:multiLevelType w:val="hybridMultilevel"/>
    <w:tmpl w:val="93B05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55997960">
    <w:abstractNumId w:val="2"/>
  </w:num>
  <w:num w:numId="2" w16cid:durableId="1066227340">
    <w:abstractNumId w:val="4"/>
  </w:num>
  <w:num w:numId="3" w16cid:durableId="49888270">
    <w:abstractNumId w:val="0"/>
  </w:num>
  <w:num w:numId="4" w16cid:durableId="1832409259">
    <w:abstractNumId w:val="5"/>
  </w:num>
  <w:num w:numId="5" w16cid:durableId="1337224833">
    <w:abstractNumId w:val="1"/>
  </w:num>
  <w:num w:numId="6" w16cid:durableId="893732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4C"/>
    <w:rsid w:val="00000A5B"/>
    <w:rsid w:val="00013196"/>
    <w:rsid w:val="00043807"/>
    <w:rsid w:val="0005204B"/>
    <w:rsid w:val="000944F1"/>
    <w:rsid w:val="000C2FDD"/>
    <w:rsid w:val="000D51F8"/>
    <w:rsid w:val="000E5F02"/>
    <w:rsid w:val="000E79A1"/>
    <w:rsid w:val="001002F4"/>
    <w:rsid w:val="0016594B"/>
    <w:rsid w:val="001C2CB8"/>
    <w:rsid w:val="001C337D"/>
    <w:rsid w:val="001D0262"/>
    <w:rsid w:val="001D1903"/>
    <w:rsid w:val="001D4E91"/>
    <w:rsid w:val="001F583E"/>
    <w:rsid w:val="00204A08"/>
    <w:rsid w:val="00204A39"/>
    <w:rsid w:val="00224E45"/>
    <w:rsid w:val="00254333"/>
    <w:rsid w:val="002734A9"/>
    <w:rsid w:val="00286580"/>
    <w:rsid w:val="002B2CCA"/>
    <w:rsid w:val="002E281E"/>
    <w:rsid w:val="00315AB8"/>
    <w:rsid w:val="00392CD4"/>
    <w:rsid w:val="003A2FE3"/>
    <w:rsid w:val="003C7F50"/>
    <w:rsid w:val="003D354C"/>
    <w:rsid w:val="003E50A7"/>
    <w:rsid w:val="003E74E5"/>
    <w:rsid w:val="003F1F73"/>
    <w:rsid w:val="003F7626"/>
    <w:rsid w:val="00441E57"/>
    <w:rsid w:val="00447145"/>
    <w:rsid w:val="00450E3C"/>
    <w:rsid w:val="00470C9A"/>
    <w:rsid w:val="0049671D"/>
    <w:rsid w:val="004B175B"/>
    <w:rsid w:val="00523760"/>
    <w:rsid w:val="00552275"/>
    <w:rsid w:val="00574D1F"/>
    <w:rsid w:val="005751FB"/>
    <w:rsid w:val="0057599D"/>
    <w:rsid w:val="00592033"/>
    <w:rsid w:val="005A0CE8"/>
    <w:rsid w:val="005A31A0"/>
    <w:rsid w:val="005A4E98"/>
    <w:rsid w:val="00606781"/>
    <w:rsid w:val="006079CC"/>
    <w:rsid w:val="00647B66"/>
    <w:rsid w:val="006A6216"/>
    <w:rsid w:val="006B155C"/>
    <w:rsid w:val="006B7772"/>
    <w:rsid w:val="00703BDE"/>
    <w:rsid w:val="00744588"/>
    <w:rsid w:val="00764690"/>
    <w:rsid w:val="007738CB"/>
    <w:rsid w:val="00785B36"/>
    <w:rsid w:val="007C3F9E"/>
    <w:rsid w:val="007C6218"/>
    <w:rsid w:val="007C7FA9"/>
    <w:rsid w:val="007E1E61"/>
    <w:rsid w:val="008079F2"/>
    <w:rsid w:val="00814F8E"/>
    <w:rsid w:val="00824B4B"/>
    <w:rsid w:val="00863761"/>
    <w:rsid w:val="00871171"/>
    <w:rsid w:val="00875E56"/>
    <w:rsid w:val="0088529D"/>
    <w:rsid w:val="0089450C"/>
    <w:rsid w:val="008A12FF"/>
    <w:rsid w:val="008D36C0"/>
    <w:rsid w:val="008F1F07"/>
    <w:rsid w:val="00920263"/>
    <w:rsid w:val="00925579"/>
    <w:rsid w:val="00964BA1"/>
    <w:rsid w:val="009D351A"/>
    <w:rsid w:val="00A03430"/>
    <w:rsid w:val="00A1663B"/>
    <w:rsid w:val="00A32152"/>
    <w:rsid w:val="00A5126B"/>
    <w:rsid w:val="00A7246B"/>
    <w:rsid w:val="00A733EB"/>
    <w:rsid w:val="00A750BB"/>
    <w:rsid w:val="00AB101B"/>
    <w:rsid w:val="00AB2A6F"/>
    <w:rsid w:val="00AC05D6"/>
    <w:rsid w:val="00B02094"/>
    <w:rsid w:val="00B35D3E"/>
    <w:rsid w:val="00B64CCB"/>
    <w:rsid w:val="00BA45B8"/>
    <w:rsid w:val="00BA7A8C"/>
    <w:rsid w:val="00BC190B"/>
    <w:rsid w:val="00BE27C5"/>
    <w:rsid w:val="00BE39D0"/>
    <w:rsid w:val="00C02A16"/>
    <w:rsid w:val="00C03CFC"/>
    <w:rsid w:val="00C12EE1"/>
    <w:rsid w:val="00C24ACE"/>
    <w:rsid w:val="00C505BB"/>
    <w:rsid w:val="00C56BF0"/>
    <w:rsid w:val="00C70793"/>
    <w:rsid w:val="00C716F6"/>
    <w:rsid w:val="00C71C72"/>
    <w:rsid w:val="00C8011F"/>
    <w:rsid w:val="00C83B1F"/>
    <w:rsid w:val="00CA174C"/>
    <w:rsid w:val="00CC21B7"/>
    <w:rsid w:val="00CD3229"/>
    <w:rsid w:val="00CF099A"/>
    <w:rsid w:val="00D07739"/>
    <w:rsid w:val="00D17918"/>
    <w:rsid w:val="00D25CD6"/>
    <w:rsid w:val="00D441B0"/>
    <w:rsid w:val="00D661E8"/>
    <w:rsid w:val="00D72F43"/>
    <w:rsid w:val="00D73ACB"/>
    <w:rsid w:val="00D75CC7"/>
    <w:rsid w:val="00D97390"/>
    <w:rsid w:val="00DB78AB"/>
    <w:rsid w:val="00DF78A4"/>
    <w:rsid w:val="00E06BA1"/>
    <w:rsid w:val="00E31132"/>
    <w:rsid w:val="00E36BA3"/>
    <w:rsid w:val="00E44CA9"/>
    <w:rsid w:val="00EA639F"/>
    <w:rsid w:val="00ED0784"/>
    <w:rsid w:val="00EF7B66"/>
    <w:rsid w:val="00F34258"/>
    <w:rsid w:val="00F4641B"/>
    <w:rsid w:val="00F5501F"/>
    <w:rsid w:val="00F57FDB"/>
    <w:rsid w:val="00F61B08"/>
    <w:rsid w:val="00F84C14"/>
    <w:rsid w:val="00FA7E48"/>
    <w:rsid w:val="00FC0C4C"/>
    <w:rsid w:val="00FC1ED6"/>
    <w:rsid w:val="00FE5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123A76"/>
  <w15:chartTrackingRefBased/>
  <w15:docId w15:val="{08818650-2342-4F34-955E-E5435933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words standardmall"/>
    <w:qFormat/>
    <w:rsid w:val="00CF099A"/>
    <w:pPr>
      <w:spacing w:after="0" w:line="240" w:lineRule="auto"/>
    </w:pPr>
    <w:rPr>
      <w:rFonts w:ascii="Times New Roman" w:eastAsia="Times New Roman" w:hAnsi="Times New Roman" w:cs="Times New Roman"/>
      <w:szCs w:val="20"/>
      <w:lang w:eastAsia="sv-SE"/>
    </w:rPr>
  </w:style>
  <w:style w:type="paragraph" w:styleId="Rubrik1">
    <w:name w:val="heading 1"/>
    <w:aliases w:val="rubrik 1"/>
    <w:basedOn w:val="Normal"/>
    <w:next w:val="Normal"/>
    <w:link w:val="Rubrik1Char"/>
    <w:qFormat/>
    <w:rsid w:val="003D354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aliases w:val="2 = words standardmall"/>
    <w:basedOn w:val="Normal"/>
    <w:next w:val="Normal"/>
    <w:link w:val="Rubrik2Char"/>
    <w:qFormat/>
    <w:rsid w:val="003D354C"/>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aliases w:val="3 = words standardmall"/>
    <w:basedOn w:val="Normal"/>
    <w:next w:val="Normal"/>
    <w:link w:val="Rubrik3Char"/>
    <w:qFormat/>
    <w:rsid w:val="003D354C"/>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Rubrik4">
    <w:name w:val="heading 4"/>
    <w:aliases w:val="4 = words standardmall"/>
    <w:basedOn w:val="Normal"/>
    <w:next w:val="Normal"/>
    <w:link w:val="Rubrik4Char"/>
    <w:qFormat/>
    <w:rsid w:val="003D354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qFormat/>
    <w:rsid w:val="003D354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3D354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qFormat/>
    <w:rsid w:val="003D354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qFormat/>
    <w:rsid w:val="003D354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qFormat/>
    <w:rsid w:val="003D354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Char"/>
    <w:basedOn w:val="Standardstycketeckensnitt"/>
    <w:link w:val="Rubrik1"/>
    <w:rsid w:val="003D354C"/>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aliases w:val="2 = words standardmall Char"/>
    <w:basedOn w:val="Standardstycketeckensnitt"/>
    <w:link w:val="Rubrik2"/>
    <w:rsid w:val="003D354C"/>
    <w:rPr>
      <w:rFonts w:asciiTheme="majorHAnsi" w:eastAsiaTheme="majorEastAsia" w:hAnsiTheme="majorHAnsi" w:cstheme="majorBidi"/>
      <w:color w:val="2E74B5" w:themeColor="accent1" w:themeShade="BF"/>
      <w:sz w:val="26"/>
      <w:szCs w:val="26"/>
      <w:lang w:eastAsia="sv-SE"/>
    </w:rPr>
  </w:style>
  <w:style w:type="character" w:customStyle="1" w:styleId="Rubrik3Char">
    <w:name w:val="Rubrik 3 Char"/>
    <w:aliases w:val="3 = words standardmall Char"/>
    <w:basedOn w:val="Standardstycketeckensnitt"/>
    <w:link w:val="Rubrik3"/>
    <w:rsid w:val="003D354C"/>
    <w:rPr>
      <w:rFonts w:asciiTheme="majorHAnsi" w:eastAsiaTheme="majorEastAsia" w:hAnsiTheme="majorHAnsi" w:cstheme="majorBidi"/>
      <w:color w:val="1F4D78" w:themeColor="accent1" w:themeShade="7F"/>
      <w:sz w:val="24"/>
      <w:szCs w:val="24"/>
      <w:lang w:eastAsia="sv-SE"/>
    </w:rPr>
  </w:style>
  <w:style w:type="character" w:customStyle="1" w:styleId="Rubrik4Char">
    <w:name w:val="Rubrik 4 Char"/>
    <w:aliases w:val="4 = words standardmall Char"/>
    <w:basedOn w:val="Standardstycketeckensnitt"/>
    <w:link w:val="Rubrik4"/>
    <w:rsid w:val="003D354C"/>
    <w:rPr>
      <w:rFonts w:asciiTheme="majorHAnsi" w:eastAsiaTheme="majorEastAsia" w:hAnsiTheme="majorHAnsi" w:cstheme="majorBidi"/>
      <w:i/>
      <w:iCs/>
      <w:color w:val="2E74B5" w:themeColor="accent1" w:themeShade="BF"/>
      <w:szCs w:val="20"/>
      <w:lang w:eastAsia="sv-SE"/>
    </w:rPr>
  </w:style>
  <w:style w:type="character" w:customStyle="1" w:styleId="Rubrik5Char">
    <w:name w:val="Rubrik 5 Char"/>
    <w:basedOn w:val="Standardstycketeckensnitt"/>
    <w:link w:val="Rubrik5"/>
    <w:rsid w:val="003D354C"/>
    <w:rPr>
      <w:rFonts w:asciiTheme="majorHAnsi" w:eastAsiaTheme="majorEastAsia" w:hAnsiTheme="majorHAnsi" w:cstheme="majorBidi"/>
      <w:color w:val="2E74B5" w:themeColor="accent1" w:themeShade="BF"/>
      <w:szCs w:val="20"/>
      <w:lang w:eastAsia="sv-SE"/>
    </w:rPr>
  </w:style>
  <w:style w:type="character" w:customStyle="1" w:styleId="Rubrik6Char">
    <w:name w:val="Rubrik 6 Char"/>
    <w:basedOn w:val="Standardstycketeckensnitt"/>
    <w:link w:val="Rubrik6"/>
    <w:rsid w:val="003D354C"/>
    <w:rPr>
      <w:rFonts w:asciiTheme="majorHAnsi" w:eastAsiaTheme="majorEastAsia" w:hAnsiTheme="majorHAnsi" w:cstheme="majorBidi"/>
      <w:color w:val="1F4D78" w:themeColor="accent1" w:themeShade="7F"/>
      <w:szCs w:val="20"/>
      <w:lang w:eastAsia="sv-SE"/>
    </w:rPr>
  </w:style>
  <w:style w:type="character" w:customStyle="1" w:styleId="Rubrik7Char">
    <w:name w:val="Rubrik 7 Char"/>
    <w:basedOn w:val="Standardstycketeckensnitt"/>
    <w:link w:val="Rubrik7"/>
    <w:rsid w:val="003D354C"/>
    <w:rPr>
      <w:rFonts w:asciiTheme="majorHAnsi" w:eastAsiaTheme="majorEastAsia" w:hAnsiTheme="majorHAnsi" w:cstheme="majorBidi"/>
      <w:i/>
      <w:iCs/>
      <w:color w:val="1F4D78" w:themeColor="accent1" w:themeShade="7F"/>
      <w:szCs w:val="20"/>
      <w:lang w:eastAsia="sv-SE"/>
    </w:rPr>
  </w:style>
  <w:style w:type="character" w:customStyle="1" w:styleId="Rubrik8Char">
    <w:name w:val="Rubrik 8 Char"/>
    <w:basedOn w:val="Standardstycketeckensnitt"/>
    <w:link w:val="Rubrik8"/>
    <w:rsid w:val="003D354C"/>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rsid w:val="003D354C"/>
    <w:rPr>
      <w:rFonts w:asciiTheme="majorHAnsi" w:eastAsiaTheme="majorEastAsia" w:hAnsiTheme="majorHAnsi" w:cstheme="majorBidi"/>
      <w:i/>
      <w:iCs/>
      <w:color w:val="272727" w:themeColor="text1" w:themeTint="D8"/>
      <w:sz w:val="21"/>
      <w:szCs w:val="21"/>
      <w:lang w:eastAsia="sv-SE"/>
    </w:rPr>
  </w:style>
  <w:style w:type="paragraph" w:styleId="Sidfot">
    <w:name w:val="footer"/>
    <w:basedOn w:val="Normal"/>
    <w:link w:val="SidfotChar"/>
    <w:semiHidden/>
    <w:rsid w:val="003D354C"/>
    <w:pPr>
      <w:tabs>
        <w:tab w:val="center" w:pos="4819"/>
        <w:tab w:val="right" w:pos="9071"/>
      </w:tabs>
    </w:pPr>
  </w:style>
  <w:style w:type="character" w:customStyle="1" w:styleId="SidfotChar">
    <w:name w:val="Sidfot Char"/>
    <w:basedOn w:val="Standardstycketeckensnitt"/>
    <w:link w:val="Sidfot"/>
    <w:semiHidden/>
    <w:rsid w:val="003D354C"/>
    <w:rPr>
      <w:rFonts w:ascii="Times New Roman" w:eastAsia="Times New Roman" w:hAnsi="Times New Roman" w:cs="Times New Roman"/>
      <w:szCs w:val="20"/>
      <w:lang w:eastAsia="sv-SE"/>
    </w:rPr>
  </w:style>
  <w:style w:type="paragraph" w:styleId="Sidhuvud">
    <w:name w:val="header"/>
    <w:basedOn w:val="Normal"/>
    <w:link w:val="SidhuvudChar"/>
    <w:semiHidden/>
    <w:rsid w:val="003D354C"/>
    <w:pPr>
      <w:tabs>
        <w:tab w:val="center" w:pos="4819"/>
        <w:tab w:val="right" w:pos="9071"/>
      </w:tabs>
    </w:pPr>
  </w:style>
  <w:style w:type="character" w:customStyle="1" w:styleId="SidhuvudChar">
    <w:name w:val="Sidhuvud Char"/>
    <w:basedOn w:val="Standardstycketeckensnitt"/>
    <w:link w:val="Sidhuvud"/>
    <w:semiHidden/>
    <w:rsid w:val="003D354C"/>
    <w:rPr>
      <w:rFonts w:ascii="Times New Roman" w:eastAsia="Times New Roman" w:hAnsi="Times New Roman" w:cs="Times New Roman"/>
      <w:szCs w:val="20"/>
      <w:lang w:eastAsia="sv-SE"/>
    </w:rPr>
  </w:style>
  <w:style w:type="paragraph" w:customStyle="1" w:styleId="mallensnormalmarginal">
    <w:name w:val="mallens normalmarginal"/>
    <w:basedOn w:val="Normal"/>
    <w:semiHidden/>
    <w:rsid w:val="003D354C"/>
    <w:pPr>
      <w:ind w:left="1701" w:right="567"/>
    </w:pPr>
    <w:rPr>
      <w:sz w:val="24"/>
    </w:rPr>
  </w:style>
  <w:style w:type="paragraph" w:customStyle="1" w:styleId="Rubrik1Arial14-UVskrivregler">
    <w:name w:val="Rubrik 1 Arial 14 - UV skrivregler"/>
    <w:basedOn w:val="mallensnormalmarginal"/>
    <w:next w:val="mallensnormalmarginal"/>
    <w:rsid w:val="003D354C"/>
    <w:pPr>
      <w:ind w:right="-1"/>
    </w:pPr>
    <w:rPr>
      <w:rFonts w:ascii="Arial" w:hAnsi="Arial"/>
      <w:b/>
      <w:sz w:val="28"/>
    </w:rPr>
  </w:style>
  <w:style w:type="numbering" w:styleId="Artikelsektion">
    <w:name w:val="Outline List 3"/>
    <w:basedOn w:val="Ingenlista"/>
    <w:semiHidden/>
    <w:rsid w:val="003D354C"/>
    <w:pPr>
      <w:numPr>
        <w:numId w:val="1"/>
      </w:numPr>
    </w:pPr>
  </w:style>
  <w:style w:type="character" w:styleId="Hyperlnk">
    <w:name w:val="Hyperlink"/>
    <w:uiPriority w:val="99"/>
    <w:semiHidden/>
    <w:rsid w:val="003D354C"/>
    <w:rPr>
      <w:color w:val="0000FF"/>
      <w:u w:val="single"/>
    </w:rPr>
  </w:style>
  <w:style w:type="paragraph" w:styleId="Rubrik">
    <w:name w:val="Title"/>
    <w:basedOn w:val="Normal"/>
    <w:link w:val="RubrikChar"/>
    <w:qFormat/>
    <w:rsid w:val="003D354C"/>
    <w:pPr>
      <w:spacing w:before="240" w:after="60"/>
      <w:outlineLvl w:val="0"/>
    </w:pPr>
    <w:rPr>
      <w:rFonts w:ascii="Arial" w:hAnsi="Arial" w:cs="Arial"/>
      <w:b/>
      <w:bCs/>
      <w:kern w:val="28"/>
      <w:sz w:val="24"/>
      <w:szCs w:val="32"/>
    </w:rPr>
  </w:style>
  <w:style w:type="character" w:customStyle="1" w:styleId="RubrikChar">
    <w:name w:val="Rubrik Char"/>
    <w:basedOn w:val="Standardstycketeckensnitt"/>
    <w:link w:val="Rubrik"/>
    <w:rsid w:val="003D354C"/>
    <w:rPr>
      <w:rFonts w:ascii="Arial" w:eastAsia="Times New Roman" w:hAnsi="Arial" w:cs="Arial"/>
      <w:b/>
      <w:bCs/>
      <w:kern w:val="28"/>
      <w:sz w:val="24"/>
      <w:szCs w:val="32"/>
      <w:lang w:eastAsia="sv-SE"/>
    </w:rPr>
  </w:style>
  <w:style w:type="paragraph" w:styleId="Liststycke">
    <w:name w:val="List Paragraph"/>
    <w:basedOn w:val="Normal"/>
    <w:uiPriority w:val="34"/>
    <w:qFormat/>
    <w:rsid w:val="003D354C"/>
    <w:pPr>
      <w:ind w:left="720"/>
    </w:pPr>
    <w:rPr>
      <w:rFonts w:ascii="Calibri" w:eastAsia="Calibri" w:hAnsi="Calibri"/>
      <w:szCs w:val="22"/>
      <w:lang w:eastAsia="en-US"/>
    </w:rPr>
  </w:style>
  <w:style w:type="paragraph" w:customStyle="1" w:styleId="Default">
    <w:name w:val="Default"/>
    <w:rsid w:val="0089450C"/>
    <w:pPr>
      <w:autoSpaceDE w:val="0"/>
      <w:autoSpaceDN w:val="0"/>
      <w:adjustRightInd w:val="0"/>
      <w:spacing w:after="0" w:line="240" w:lineRule="auto"/>
    </w:pPr>
    <w:rPr>
      <w:rFonts w:ascii="Calibri" w:hAnsi="Calibri" w:cs="Calibri"/>
      <w:color w:val="000000"/>
      <w:sz w:val="24"/>
      <w:szCs w:val="24"/>
    </w:rPr>
  </w:style>
  <w:style w:type="table" w:styleId="Tabellrutnt">
    <w:name w:val="Table Grid"/>
    <w:basedOn w:val="Normaltabell"/>
    <w:uiPriority w:val="39"/>
    <w:rsid w:val="008D3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C02A16"/>
    <w:rPr>
      <w:color w:val="605E5C"/>
      <w:shd w:val="clear" w:color="auto" w:fill="E1DFDD"/>
    </w:rPr>
  </w:style>
  <w:style w:type="character" w:styleId="Kommentarsreferens">
    <w:name w:val="annotation reference"/>
    <w:basedOn w:val="Standardstycketeckensnitt"/>
    <w:uiPriority w:val="99"/>
    <w:semiHidden/>
    <w:unhideWhenUsed/>
    <w:rsid w:val="002B2CCA"/>
    <w:rPr>
      <w:sz w:val="16"/>
      <w:szCs w:val="16"/>
    </w:rPr>
  </w:style>
  <w:style w:type="paragraph" w:styleId="Kommentarer">
    <w:name w:val="annotation text"/>
    <w:basedOn w:val="Normal"/>
    <w:link w:val="KommentarerChar"/>
    <w:uiPriority w:val="99"/>
    <w:unhideWhenUsed/>
    <w:rsid w:val="002B2CCA"/>
    <w:rPr>
      <w:sz w:val="20"/>
    </w:rPr>
  </w:style>
  <w:style w:type="character" w:customStyle="1" w:styleId="KommentarerChar">
    <w:name w:val="Kommentarer Char"/>
    <w:basedOn w:val="Standardstycketeckensnitt"/>
    <w:link w:val="Kommentarer"/>
    <w:uiPriority w:val="99"/>
    <w:rsid w:val="002B2CCA"/>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B2CCA"/>
    <w:rPr>
      <w:b/>
      <w:bCs/>
    </w:rPr>
  </w:style>
  <w:style w:type="character" w:customStyle="1" w:styleId="KommentarsmneChar">
    <w:name w:val="Kommentarsämne Char"/>
    <w:basedOn w:val="KommentarerChar"/>
    <w:link w:val="Kommentarsmne"/>
    <w:uiPriority w:val="99"/>
    <w:semiHidden/>
    <w:rsid w:val="002B2CCA"/>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7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llsyn@sundbyberg.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byberg.se/dataskyd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skolinspektionen.se/sv/Tillstandsprovning/agar--och-ledningsprovn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E3BB-CA46-46EC-9912-AD500FDF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1771</Words>
  <Characters>9392</Characters>
  <Application>Microsoft Office Word</Application>
  <DocSecurity>4</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Edéus Susanne UBK</dc:creator>
  <cp:keywords/>
  <dc:description/>
  <cp:lastModifiedBy>Annie Karlsson</cp:lastModifiedBy>
  <cp:revision>2</cp:revision>
  <dcterms:created xsi:type="dcterms:W3CDTF">2023-04-27T10:18:00Z</dcterms:created>
  <dcterms:modified xsi:type="dcterms:W3CDTF">2023-04-27T10:18:00Z</dcterms:modified>
</cp:coreProperties>
</file>